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440F4" w14:textId="0D5BB61B" w:rsidR="00811268" w:rsidRPr="0052548E" w:rsidRDefault="00292728" w:rsidP="00811268">
      <w:pPr>
        <w:tabs>
          <w:tab w:val="center" w:pos="4536"/>
          <w:tab w:val="right" w:pos="8280"/>
          <w:tab w:val="right" w:pos="9639"/>
        </w:tabs>
        <w:ind w:right="2"/>
        <w:rPr>
          <w:rFonts w:ascii="Arial" w:hAnsi="Arial" w:cs="Arial"/>
          <w:b/>
          <w:bCs/>
          <w:sz w:val="28"/>
        </w:rPr>
      </w:pPr>
      <w:r>
        <w:rPr>
          <w:rFonts w:ascii="Arial" w:hAnsi="Arial" w:cs="Arial"/>
          <w:b/>
          <w:bCs/>
          <w:sz w:val="28"/>
        </w:rPr>
        <w:t>3GPP TSG RAN WG1 #</w:t>
      </w:r>
      <w:r>
        <w:rPr>
          <w:rFonts w:ascii="Arial" w:hAnsi="Arial" w:cs="Arial" w:hint="eastAsia"/>
          <w:b/>
          <w:bCs/>
          <w:sz w:val="28"/>
        </w:rPr>
        <w:t>1</w:t>
      </w:r>
      <w:r w:rsidR="00D908F2">
        <w:rPr>
          <w:rFonts w:ascii="Arial" w:hAnsi="Arial" w:cs="Arial"/>
          <w:b/>
          <w:bCs/>
          <w:sz w:val="28"/>
        </w:rPr>
        <w:t>10</w:t>
      </w:r>
      <w:r w:rsidR="00811268" w:rsidRPr="00D02562">
        <w:rPr>
          <w:rFonts w:ascii="Arial" w:hAnsi="Arial" w:cs="Arial"/>
          <w:b/>
          <w:bCs/>
          <w:sz w:val="28"/>
        </w:rPr>
        <w:tab/>
      </w:r>
      <w:r w:rsidR="00811268" w:rsidRPr="00D02562">
        <w:rPr>
          <w:rFonts w:ascii="Arial" w:hAnsi="Arial" w:cs="Arial"/>
          <w:b/>
          <w:bCs/>
          <w:sz w:val="28"/>
        </w:rPr>
        <w:tab/>
      </w:r>
      <w:r w:rsidR="00811268" w:rsidRPr="00D02562">
        <w:rPr>
          <w:rFonts w:ascii="Arial" w:hAnsi="Arial" w:cs="Arial"/>
          <w:b/>
          <w:bCs/>
          <w:sz w:val="28"/>
        </w:rPr>
        <w:tab/>
      </w:r>
      <w:r>
        <w:rPr>
          <w:rFonts w:ascii="Arial" w:hAnsi="Arial" w:cs="Arial"/>
          <w:b/>
          <w:bCs/>
          <w:sz w:val="28"/>
        </w:rPr>
        <w:t>R1-2</w:t>
      </w:r>
      <w:r w:rsidR="00D908F2">
        <w:rPr>
          <w:rFonts w:ascii="Arial" w:hAnsi="Arial" w:cs="Arial"/>
          <w:b/>
          <w:bCs/>
          <w:sz w:val="28"/>
        </w:rPr>
        <w:t>2</w:t>
      </w:r>
      <w:r w:rsidR="00F64B9E">
        <w:rPr>
          <w:rFonts w:ascii="Arial" w:hAnsi="Arial" w:cs="Arial"/>
          <w:b/>
          <w:bCs/>
          <w:sz w:val="28"/>
        </w:rPr>
        <w:t>08118</w:t>
      </w:r>
    </w:p>
    <w:p w14:paraId="78B4FC77" w14:textId="77777777" w:rsidR="00D908F2" w:rsidRPr="009513AC" w:rsidRDefault="00D908F2" w:rsidP="00D908F2">
      <w:pPr>
        <w:tabs>
          <w:tab w:val="center" w:pos="4536"/>
          <w:tab w:val="right" w:pos="9072"/>
        </w:tabs>
        <w:rPr>
          <w:rFonts w:ascii="Arial" w:eastAsia="ＭＳ 明朝" w:hAnsi="Arial" w:cs="Arial"/>
          <w:b/>
          <w:bCs/>
          <w:sz w:val="28"/>
        </w:rPr>
      </w:pPr>
      <w:r>
        <w:rPr>
          <w:rFonts w:ascii="Arial" w:eastAsia="ＭＳ 明朝" w:hAnsi="Arial" w:cs="Arial"/>
          <w:b/>
          <w:bCs/>
          <w:sz w:val="28"/>
        </w:rPr>
        <w:t>Toulouse, France</w:t>
      </w:r>
      <w:r w:rsidRPr="00A80D3B">
        <w:rPr>
          <w:rFonts w:ascii="Arial" w:eastAsia="ＭＳ 明朝" w:hAnsi="Arial" w:cs="Arial"/>
          <w:b/>
          <w:bCs/>
          <w:sz w:val="28"/>
        </w:rPr>
        <w:t xml:space="preserve">, </w:t>
      </w:r>
      <w:r>
        <w:rPr>
          <w:rFonts w:ascii="Arial" w:eastAsia="ＭＳ 明朝" w:hAnsi="Arial" w:cs="Arial"/>
          <w:b/>
          <w:bCs/>
          <w:sz w:val="28"/>
        </w:rPr>
        <w:t>August</w:t>
      </w:r>
      <w:r w:rsidRPr="00A80D3B">
        <w:rPr>
          <w:rFonts w:ascii="Arial" w:eastAsia="ＭＳ 明朝" w:hAnsi="Arial" w:cs="Arial"/>
          <w:b/>
          <w:bCs/>
          <w:sz w:val="28"/>
        </w:rPr>
        <w:t xml:space="preserve"> </w:t>
      </w:r>
      <w:r>
        <w:rPr>
          <w:rFonts w:ascii="Arial" w:eastAsia="ＭＳ 明朝" w:hAnsi="Arial" w:cs="Arial"/>
          <w:b/>
          <w:bCs/>
          <w:sz w:val="28"/>
        </w:rPr>
        <w:t>22</w:t>
      </w:r>
      <w:r w:rsidRPr="00F703BE">
        <w:rPr>
          <w:rFonts w:ascii="Arial" w:eastAsia="ＭＳ 明朝" w:hAnsi="Arial" w:cs="Arial"/>
          <w:b/>
          <w:bCs/>
          <w:sz w:val="28"/>
          <w:vertAlign w:val="superscript"/>
        </w:rPr>
        <w:t>nd</w:t>
      </w:r>
      <w:r>
        <w:rPr>
          <w:rFonts w:ascii="Arial" w:eastAsia="ＭＳ 明朝" w:hAnsi="Arial" w:cs="Arial"/>
          <w:b/>
          <w:bCs/>
          <w:sz w:val="28"/>
        </w:rPr>
        <w:t xml:space="preserve"> </w:t>
      </w:r>
      <w:r w:rsidRPr="00A80D3B">
        <w:rPr>
          <w:rFonts w:ascii="Arial" w:eastAsia="ＭＳ 明朝" w:hAnsi="Arial" w:cs="Arial"/>
          <w:b/>
          <w:bCs/>
          <w:sz w:val="28"/>
        </w:rPr>
        <w:t>– 2</w:t>
      </w:r>
      <w:r>
        <w:rPr>
          <w:rFonts w:ascii="Arial" w:eastAsia="ＭＳ 明朝" w:hAnsi="Arial" w:cs="Arial"/>
          <w:b/>
          <w:bCs/>
          <w:sz w:val="28"/>
        </w:rPr>
        <w:t>6</w:t>
      </w:r>
      <w:r w:rsidRPr="00A80D3B">
        <w:rPr>
          <w:rFonts w:ascii="Arial" w:eastAsia="ＭＳ 明朝" w:hAnsi="Arial" w:cs="Arial"/>
          <w:b/>
          <w:bCs/>
          <w:sz w:val="28"/>
          <w:vertAlign w:val="superscript"/>
        </w:rPr>
        <w:t>th</w:t>
      </w:r>
      <w:r w:rsidRPr="00A80D3B">
        <w:rPr>
          <w:rFonts w:ascii="Arial" w:eastAsia="ＭＳ 明朝" w:hAnsi="Arial" w:cs="Arial"/>
          <w:b/>
          <w:bCs/>
          <w:sz w:val="28"/>
        </w:rPr>
        <w:t>, 2022</w:t>
      </w:r>
    </w:p>
    <w:p w14:paraId="1F022CF3" w14:textId="77777777" w:rsidR="00292728" w:rsidRPr="00D908F2" w:rsidRDefault="00292728"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7CEE3BDF" w:rsidR="00900DAE" w:rsidRPr="00034B54" w:rsidRDefault="00D02352" w:rsidP="00D02352">
      <w:pPr>
        <w:pStyle w:val="a7"/>
        <w:ind w:left="1800" w:hanging="1800"/>
        <w:rPr>
          <w:sz w:val="24"/>
          <w:lang w:eastAsia="ja-JP"/>
        </w:rPr>
      </w:pPr>
      <w:r w:rsidRPr="00034B54">
        <w:rPr>
          <w:sz w:val="24"/>
        </w:rPr>
        <w:t>Title:</w:t>
      </w:r>
      <w:r w:rsidR="00DB782C" w:rsidRPr="00034B54">
        <w:rPr>
          <w:sz w:val="24"/>
        </w:rPr>
        <w:tab/>
      </w:r>
      <w:r w:rsidR="00CC449F">
        <w:rPr>
          <w:sz w:val="24"/>
        </w:rPr>
        <w:t xml:space="preserve">Session Notes for </w:t>
      </w:r>
      <w:r w:rsidR="002533B2">
        <w:rPr>
          <w:sz w:val="24"/>
        </w:rPr>
        <w:t>R</w:t>
      </w:r>
      <w:r w:rsidR="00D908F2">
        <w:rPr>
          <w:sz w:val="24"/>
        </w:rPr>
        <w:t>17</w:t>
      </w:r>
      <w:r w:rsidR="00CC449F">
        <w:rPr>
          <w:sz w:val="24"/>
        </w:rPr>
        <w:t xml:space="preserve"> UE Features</w:t>
      </w:r>
      <w:r w:rsidR="00D908F2">
        <w:rPr>
          <w:sz w:val="24"/>
        </w:rPr>
        <w:t xml:space="preserve"> 1</w:t>
      </w:r>
    </w:p>
    <w:p w14:paraId="33948831" w14:textId="1D3285B8" w:rsidR="00900DAE" w:rsidRPr="00034B54" w:rsidRDefault="00900DAE" w:rsidP="00D02352">
      <w:pPr>
        <w:pStyle w:val="a7"/>
        <w:tabs>
          <w:tab w:val="left" w:pos="1800"/>
        </w:tabs>
        <w:ind w:left="1800" w:hanging="1800"/>
        <w:rPr>
          <w:sz w:val="24"/>
          <w:lang w:eastAsia="ja-JP"/>
        </w:rPr>
      </w:pPr>
      <w:r w:rsidRPr="00034B54">
        <w:rPr>
          <w:sz w:val="24"/>
        </w:rPr>
        <w:t>Agenda Item:</w:t>
      </w:r>
      <w:bookmarkStart w:id="0" w:name="Source"/>
      <w:bookmarkEnd w:id="0"/>
      <w:r w:rsidR="00D02352" w:rsidRPr="00034B54">
        <w:rPr>
          <w:sz w:val="24"/>
        </w:rPr>
        <w:tab/>
      </w:r>
      <w:r w:rsidR="00D908F2">
        <w:rPr>
          <w:sz w:val="24"/>
          <w:lang w:eastAsia="ja-JP"/>
        </w:rPr>
        <w:t>8.16</w:t>
      </w:r>
    </w:p>
    <w:p w14:paraId="64397E24" w14:textId="77777777" w:rsidR="00900DAE" w:rsidRPr="00034B54" w:rsidRDefault="00900DAE" w:rsidP="00D02352">
      <w:pPr>
        <w:pBdr>
          <w:bottom w:val="single" w:sz="6" w:space="1" w:color="auto"/>
        </w:pBdr>
        <w:ind w:left="1800" w:hanging="1800"/>
        <w:rPr>
          <w:rFonts w:ascii="Arial" w:hAnsi="Arial"/>
          <w:b/>
        </w:rPr>
      </w:pPr>
      <w:r w:rsidRPr="00034B54">
        <w:rPr>
          <w:rFonts w:ascii="Arial" w:hAnsi="Arial"/>
          <w:b/>
        </w:rPr>
        <w:t>Document for:</w:t>
      </w:r>
      <w:bookmarkStart w:id="1" w:name="DocumentFor"/>
      <w:bookmarkEnd w:id="1"/>
      <w:r w:rsidR="00D02352" w:rsidRPr="00034B54">
        <w:rPr>
          <w:rFonts w:ascii="Arial" w:hAnsi="Arial"/>
          <w:b/>
        </w:rPr>
        <w:t xml:space="preserve"> </w:t>
      </w:r>
      <w:r w:rsidR="00D02352" w:rsidRPr="00034B54">
        <w:rPr>
          <w:rFonts w:ascii="Arial" w:hAnsi="Arial"/>
          <w:b/>
        </w:rPr>
        <w:tab/>
      </w:r>
      <w:r w:rsidRPr="00034B54">
        <w:rPr>
          <w:rFonts w:ascii="Arial" w:hAnsi="Arial"/>
          <w:b/>
        </w:rPr>
        <w:t>Discussion and Decision</w:t>
      </w:r>
    </w:p>
    <w:p w14:paraId="3AB90C36" w14:textId="3D841E24" w:rsidR="00CA19CC" w:rsidRPr="00CA19CC" w:rsidRDefault="00CA19CC" w:rsidP="00CA19CC">
      <w:pPr>
        <w:keepNext/>
        <w:widowControl w:val="0"/>
        <w:numPr>
          <w:ilvl w:val="1"/>
          <w:numId w:val="0"/>
        </w:numPr>
        <w:tabs>
          <w:tab w:val="num" w:pos="576"/>
        </w:tabs>
        <w:spacing w:before="240" w:after="60"/>
        <w:ind w:left="578" w:hanging="578"/>
        <w:outlineLvl w:val="1"/>
        <w:rPr>
          <w:rFonts w:ascii="Arial" w:eastAsia="Batang" w:hAnsi="Arial" w:cs="Times New Roman"/>
          <w:b/>
          <w:bCs/>
          <w:i/>
          <w:iCs/>
          <w:szCs w:val="28"/>
          <w:lang w:val="en-GB" w:eastAsia="x-none"/>
        </w:rPr>
      </w:pPr>
      <w:bookmarkStart w:id="2" w:name="_Toc111621523"/>
      <w:r>
        <w:rPr>
          <w:rFonts w:ascii="Arial" w:eastAsia="Batang" w:hAnsi="Arial" w:cs="Times New Roman"/>
          <w:b/>
          <w:bCs/>
          <w:i/>
          <w:iCs/>
          <w:szCs w:val="28"/>
          <w:lang w:val="en-GB" w:eastAsia="x-none"/>
        </w:rPr>
        <w:t>8.16</w:t>
      </w:r>
      <w:r>
        <w:rPr>
          <w:rFonts w:ascii="Arial" w:eastAsia="Batang" w:hAnsi="Arial" w:cs="Times New Roman"/>
          <w:b/>
          <w:bCs/>
          <w:i/>
          <w:iCs/>
          <w:szCs w:val="28"/>
          <w:lang w:val="en-GB" w:eastAsia="x-none"/>
        </w:rPr>
        <w:tab/>
      </w:r>
      <w:r w:rsidRPr="00CA19CC">
        <w:rPr>
          <w:rFonts w:ascii="Arial" w:eastAsia="Batang" w:hAnsi="Arial" w:cs="Times New Roman"/>
          <w:b/>
          <w:bCs/>
          <w:i/>
          <w:iCs/>
          <w:szCs w:val="28"/>
          <w:lang w:val="en-GB" w:eastAsia="x-none"/>
        </w:rPr>
        <w:t>Rel-17 UE features</w:t>
      </w:r>
      <w:bookmarkEnd w:id="2"/>
    </w:p>
    <w:p w14:paraId="68165579" w14:textId="77777777" w:rsidR="00CA19CC" w:rsidRPr="00CA19CC" w:rsidRDefault="00CA19CC" w:rsidP="00CA19CC">
      <w:pPr>
        <w:rPr>
          <w:rFonts w:ascii="Times New Roman" w:eastAsia="Batang" w:hAnsi="Times New Roman" w:cs="Times New Roman"/>
          <w:sz w:val="20"/>
          <w:lang w:val="en-GB" w:eastAsia="x-none"/>
        </w:rPr>
      </w:pPr>
      <w:r w:rsidRPr="00CA19CC">
        <w:rPr>
          <w:rFonts w:ascii="Times" w:eastAsia="Batang" w:hAnsi="Times" w:cs="Times New Roman"/>
          <w:sz w:val="20"/>
          <w:highlight w:val="cyan"/>
          <w:lang w:val="en-GB" w:eastAsia="x-none"/>
        </w:rPr>
        <w:t xml:space="preserve">[110-R17-UE_features_1] To be used for sharing updates on online/offline schedule, details on what is to be discussed in online/offline sessions, </w:t>
      </w:r>
      <w:proofErr w:type="spellStart"/>
      <w:r w:rsidRPr="00CA19CC">
        <w:rPr>
          <w:rFonts w:ascii="Times" w:eastAsia="Batang" w:hAnsi="Times" w:cs="Times New Roman"/>
          <w:sz w:val="20"/>
          <w:highlight w:val="cyan"/>
          <w:lang w:val="en-GB" w:eastAsia="x-none"/>
        </w:rPr>
        <w:t>tdoc</w:t>
      </w:r>
      <w:proofErr w:type="spellEnd"/>
      <w:r w:rsidRPr="00CA19CC">
        <w:rPr>
          <w:rFonts w:ascii="Times" w:eastAsia="Batang" w:hAnsi="Times" w:cs="Times New Roman"/>
          <w:sz w:val="20"/>
          <w:highlight w:val="cyan"/>
          <w:lang w:val="en-GB" w:eastAsia="x-none"/>
        </w:rPr>
        <w:t xml:space="preserve"> number of the moderator summary for online session, etc – </w:t>
      </w:r>
      <w:r w:rsidRPr="00CA19CC">
        <w:rPr>
          <w:rFonts w:ascii="Times New Roman" w:eastAsia="Batang" w:hAnsi="Times New Roman" w:cs="Times New Roman"/>
          <w:sz w:val="20"/>
          <w:highlight w:val="cyan"/>
          <w:lang w:val="en-GB" w:eastAsia="x-none"/>
        </w:rPr>
        <w:t>Hiroki (DOCOMO)</w:t>
      </w:r>
    </w:p>
    <w:p w14:paraId="3BD9E557" w14:textId="77777777" w:rsidR="00CA19CC" w:rsidRPr="00CA19CC" w:rsidRDefault="00CA19CC" w:rsidP="00CA19CC">
      <w:pPr>
        <w:numPr>
          <w:ilvl w:val="0"/>
          <w:numId w:val="20"/>
        </w:numPr>
        <w:rPr>
          <w:rFonts w:ascii="Times" w:eastAsia="Batang" w:hAnsi="Times" w:cs="Times New Roman"/>
          <w:sz w:val="20"/>
          <w:highlight w:val="cyan"/>
          <w:lang w:val="en-GB" w:eastAsia="x-none"/>
        </w:rPr>
      </w:pPr>
      <w:proofErr w:type="spellStart"/>
      <w:r w:rsidRPr="00CA19CC">
        <w:rPr>
          <w:rFonts w:ascii="Times" w:eastAsia="Batang" w:hAnsi="Times" w:cs="Times New Roman"/>
          <w:sz w:val="20"/>
          <w:highlight w:val="cyan"/>
          <w:lang w:val="en-GB" w:eastAsia="x-none"/>
        </w:rPr>
        <w:t>eIIoT</w:t>
      </w:r>
      <w:proofErr w:type="spellEnd"/>
      <w:r w:rsidRPr="00CA19CC">
        <w:rPr>
          <w:rFonts w:ascii="Times" w:eastAsia="Batang" w:hAnsi="Times" w:cs="Times New Roman"/>
          <w:sz w:val="20"/>
          <w:highlight w:val="cyan"/>
          <w:lang w:val="en-GB" w:eastAsia="x-none"/>
        </w:rPr>
        <w:t xml:space="preserve"> &amp; URLLC, </w:t>
      </w:r>
      <w:proofErr w:type="spellStart"/>
      <w:r w:rsidRPr="00CA19CC">
        <w:rPr>
          <w:rFonts w:ascii="Times" w:eastAsia="Batang" w:hAnsi="Times" w:cs="Times New Roman"/>
          <w:sz w:val="20"/>
          <w:highlight w:val="cyan"/>
          <w:lang w:val="en-GB" w:eastAsia="x-none"/>
        </w:rPr>
        <w:t>RedCap</w:t>
      </w:r>
      <w:proofErr w:type="spellEnd"/>
      <w:r w:rsidRPr="00CA19CC">
        <w:rPr>
          <w:rFonts w:ascii="Times" w:eastAsia="Batang" w:hAnsi="Times" w:cs="Times New Roman"/>
          <w:sz w:val="20"/>
          <w:highlight w:val="cyan"/>
          <w:lang w:val="en-GB" w:eastAsia="x-none"/>
        </w:rPr>
        <w:t xml:space="preserve">, UE power saving, coverage enhancement, NB-IoT &amp; </w:t>
      </w:r>
      <w:proofErr w:type="spellStart"/>
      <w:r w:rsidRPr="00CA19CC">
        <w:rPr>
          <w:rFonts w:ascii="Times" w:eastAsia="Batang" w:hAnsi="Times" w:cs="Times New Roman"/>
          <w:sz w:val="20"/>
          <w:highlight w:val="cyan"/>
          <w:lang w:val="en-GB" w:eastAsia="x-none"/>
        </w:rPr>
        <w:t>eMTC</w:t>
      </w:r>
      <w:proofErr w:type="spellEnd"/>
      <w:r w:rsidRPr="00CA19CC">
        <w:rPr>
          <w:rFonts w:ascii="Times" w:eastAsia="Batang" w:hAnsi="Times" w:cs="Times New Roman"/>
          <w:sz w:val="20"/>
          <w:highlight w:val="cyan"/>
          <w:lang w:val="en-GB" w:eastAsia="x-none"/>
        </w:rPr>
        <w:t xml:space="preserve">, </w:t>
      </w:r>
      <w:proofErr w:type="spellStart"/>
      <w:r w:rsidRPr="00CA19CC">
        <w:rPr>
          <w:rFonts w:ascii="Times" w:eastAsia="Batang" w:hAnsi="Times" w:cs="Times New Roman"/>
          <w:sz w:val="20"/>
          <w:highlight w:val="cyan"/>
          <w:lang w:val="en-GB" w:eastAsia="x-none"/>
        </w:rPr>
        <w:t>sidelink</w:t>
      </w:r>
      <w:proofErr w:type="spellEnd"/>
      <w:r w:rsidRPr="00CA19CC">
        <w:rPr>
          <w:rFonts w:ascii="Times" w:eastAsia="Batang" w:hAnsi="Times" w:cs="Times New Roman"/>
          <w:sz w:val="20"/>
          <w:highlight w:val="cyan"/>
          <w:lang w:val="en-GB" w:eastAsia="x-none"/>
        </w:rPr>
        <w:t>, MBS, 5G terrestrial broadcast, UL TX switching, SDT</w:t>
      </w:r>
    </w:p>
    <w:p w14:paraId="3140010A" w14:textId="77777777" w:rsidR="00CA19CC" w:rsidRPr="00CA19CC" w:rsidRDefault="00CA19CC" w:rsidP="00CA19CC">
      <w:pPr>
        <w:rPr>
          <w:rFonts w:ascii="Times" w:eastAsia="Batang" w:hAnsi="Times" w:cs="Times New Roman"/>
          <w:sz w:val="20"/>
          <w:lang w:val="en-GB" w:eastAsia="x-none"/>
        </w:rPr>
      </w:pPr>
    </w:p>
    <w:p w14:paraId="7F74AC94" w14:textId="77777777" w:rsidR="00CA19CC" w:rsidRPr="00CA19CC" w:rsidRDefault="00CA19CC" w:rsidP="00CA19CC">
      <w:pPr>
        <w:rPr>
          <w:rFonts w:ascii="Times New Roman" w:eastAsia="Batang" w:hAnsi="Times New Roman" w:cs="Times New Roman"/>
          <w:sz w:val="20"/>
          <w:lang w:val="en-GB" w:eastAsia="x-none"/>
        </w:rPr>
      </w:pPr>
      <w:r w:rsidRPr="00CA19CC">
        <w:rPr>
          <w:rFonts w:ascii="Times" w:eastAsia="Batang" w:hAnsi="Times" w:cs="Times New Roman"/>
          <w:sz w:val="20"/>
          <w:highlight w:val="cyan"/>
          <w:lang w:val="en-GB" w:eastAsia="x-none"/>
        </w:rPr>
        <w:t xml:space="preserve">[110-R17-UE_features_2] To be used for sharing updates on online/offline schedule, details on what is to be discussed in online/offline sessions, </w:t>
      </w:r>
      <w:proofErr w:type="spellStart"/>
      <w:r w:rsidRPr="00CA19CC">
        <w:rPr>
          <w:rFonts w:ascii="Times" w:eastAsia="Batang" w:hAnsi="Times" w:cs="Times New Roman"/>
          <w:sz w:val="20"/>
          <w:highlight w:val="cyan"/>
          <w:lang w:val="en-GB" w:eastAsia="x-none"/>
        </w:rPr>
        <w:t>tdoc</w:t>
      </w:r>
      <w:proofErr w:type="spellEnd"/>
      <w:r w:rsidRPr="00CA19CC">
        <w:rPr>
          <w:rFonts w:ascii="Times" w:eastAsia="Batang" w:hAnsi="Times" w:cs="Times New Roman"/>
          <w:sz w:val="20"/>
          <w:highlight w:val="cyan"/>
          <w:lang w:val="en-GB" w:eastAsia="x-none"/>
        </w:rPr>
        <w:t xml:space="preserve"> number of the moderator summary for online session, etc – </w:t>
      </w:r>
      <w:r w:rsidRPr="00CA19CC">
        <w:rPr>
          <w:rFonts w:ascii="Times New Roman" w:eastAsia="Batang" w:hAnsi="Times New Roman" w:cs="Times New Roman"/>
          <w:sz w:val="20"/>
          <w:highlight w:val="cyan"/>
          <w:lang w:val="en-GB" w:eastAsia="x-none"/>
        </w:rPr>
        <w:t>Ralf (AT&amp;T)</w:t>
      </w:r>
    </w:p>
    <w:p w14:paraId="3A0DA2B3" w14:textId="77777777" w:rsidR="00CA19CC" w:rsidRPr="00CA19CC" w:rsidRDefault="00CA19CC" w:rsidP="00CA19CC">
      <w:pPr>
        <w:numPr>
          <w:ilvl w:val="0"/>
          <w:numId w:val="20"/>
        </w:numPr>
        <w:rPr>
          <w:rFonts w:ascii="Times" w:eastAsia="Batang" w:hAnsi="Times" w:cs="Times New Roman"/>
          <w:sz w:val="20"/>
          <w:highlight w:val="cyan"/>
          <w:lang w:eastAsia="x-none"/>
        </w:rPr>
      </w:pPr>
      <w:r w:rsidRPr="00CA19CC">
        <w:rPr>
          <w:rFonts w:ascii="Times New Roman" w:eastAsia="Batang" w:hAnsi="Times New Roman" w:cs="Times New Roman"/>
          <w:sz w:val="20"/>
          <w:highlight w:val="cyan"/>
          <w:lang w:val="en-GB" w:eastAsia="x-none"/>
        </w:rPr>
        <w:t xml:space="preserve">NR-MIMO, NR from 52.6GHz to 71 GHz, NR-NTN, positioning, </w:t>
      </w:r>
      <w:proofErr w:type="spellStart"/>
      <w:r w:rsidRPr="00CA19CC">
        <w:rPr>
          <w:rFonts w:ascii="Times New Roman" w:eastAsia="Batang" w:hAnsi="Times New Roman" w:cs="Times New Roman"/>
          <w:sz w:val="20"/>
          <w:highlight w:val="cyan"/>
          <w:lang w:val="en-GB" w:eastAsia="x-none"/>
        </w:rPr>
        <w:t>eIAB</w:t>
      </w:r>
      <w:proofErr w:type="spellEnd"/>
      <w:r w:rsidRPr="00CA19CC">
        <w:rPr>
          <w:rFonts w:ascii="Times New Roman" w:eastAsia="Batang" w:hAnsi="Times New Roman" w:cs="Times New Roman"/>
          <w:sz w:val="20"/>
          <w:highlight w:val="cyan"/>
          <w:lang w:val="en-GB" w:eastAsia="x-none"/>
        </w:rPr>
        <w:t>, DSS, IoT over NTN, 1024QAM</w:t>
      </w:r>
    </w:p>
    <w:p w14:paraId="38278D76" w14:textId="77777777" w:rsidR="00CA19CC" w:rsidRPr="00CA19CC" w:rsidRDefault="00CA19CC" w:rsidP="00CA19CC">
      <w:pPr>
        <w:rPr>
          <w:rFonts w:ascii="Times" w:eastAsia="Batang" w:hAnsi="Times" w:cs="Times New Roman"/>
          <w:sz w:val="20"/>
          <w:lang w:eastAsia="x-none"/>
        </w:rPr>
      </w:pPr>
    </w:p>
    <w:p w14:paraId="3957E641" w14:textId="2A716E67" w:rsidR="00D908F2" w:rsidRPr="00D908F2" w:rsidRDefault="00CA19CC" w:rsidP="00D908F2">
      <w:pPr>
        <w:keepNext/>
        <w:numPr>
          <w:ilvl w:val="2"/>
          <w:numId w:val="0"/>
        </w:numPr>
        <w:tabs>
          <w:tab w:val="num" w:pos="720"/>
        </w:tabs>
        <w:spacing w:before="240" w:after="60"/>
        <w:ind w:left="720" w:hanging="720"/>
        <w:outlineLvl w:val="2"/>
        <w:rPr>
          <w:rFonts w:ascii="Arial" w:eastAsia="Batang" w:hAnsi="Arial" w:cs="Times New Roman"/>
          <w:b/>
          <w:bCs/>
          <w:sz w:val="20"/>
          <w:szCs w:val="26"/>
          <w:lang w:eastAsia="x-none"/>
        </w:rPr>
      </w:pPr>
      <w:bookmarkStart w:id="3" w:name="_Toc111621524"/>
      <w:r>
        <w:rPr>
          <w:rFonts w:ascii="Arial" w:eastAsia="Batang" w:hAnsi="Arial" w:cs="Times New Roman"/>
          <w:b/>
          <w:bCs/>
          <w:sz w:val="20"/>
          <w:szCs w:val="26"/>
          <w:lang w:eastAsia="x-none"/>
        </w:rPr>
        <w:t>8.16.1</w:t>
      </w:r>
      <w:r>
        <w:rPr>
          <w:rFonts w:ascii="Arial" w:eastAsia="Batang" w:hAnsi="Arial" w:cs="Times New Roman"/>
          <w:b/>
          <w:bCs/>
          <w:sz w:val="20"/>
          <w:szCs w:val="26"/>
          <w:lang w:eastAsia="x-none"/>
        </w:rPr>
        <w:tab/>
      </w:r>
      <w:r w:rsidRPr="00CA19CC">
        <w:rPr>
          <w:rFonts w:ascii="Arial" w:eastAsia="Batang" w:hAnsi="Arial" w:cs="Times New Roman"/>
          <w:b/>
          <w:bCs/>
          <w:sz w:val="20"/>
          <w:szCs w:val="26"/>
          <w:lang w:eastAsia="x-none"/>
        </w:rPr>
        <w:t xml:space="preserve">UE features for enhanced </w:t>
      </w:r>
      <w:proofErr w:type="spellStart"/>
      <w:r w:rsidRPr="00CA19CC">
        <w:rPr>
          <w:rFonts w:ascii="Arial" w:eastAsia="Batang" w:hAnsi="Arial" w:cs="Times New Roman"/>
          <w:b/>
          <w:bCs/>
          <w:sz w:val="20"/>
          <w:szCs w:val="26"/>
          <w:lang w:eastAsia="x-none"/>
        </w:rPr>
        <w:t>IIoT</w:t>
      </w:r>
      <w:proofErr w:type="spellEnd"/>
      <w:r w:rsidRPr="00CA19CC">
        <w:rPr>
          <w:rFonts w:ascii="Arial" w:eastAsia="Batang" w:hAnsi="Arial" w:cs="Times New Roman"/>
          <w:b/>
          <w:bCs/>
          <w:sz w:val="20"/>
          <w:szCs w:val="26"/>
          <w:lang w:eastAsia="x-none"/>
        </w:rPr>
        <w:t xml:space="preserve"> and </w:t>
      </w:r>
      <w:proofErr w:type="spellStart"/>
      <w:r w:rsidRPr="00CA19CC">
        <w:rPr>
          <w:rFonts w:ascii="Arial" w:eastAsia="Batang" w:hAnsi="Arial" w:cs="Times New Roman"/>
          <w:b/>
          <w:bCs/>
          <w:sz w:val="20"/>
          <w:szCs w:val="26"/>
          <w:lang w:eastAsia="x-none"/>
        </w:rPr>
        <w:t>and</w:t>
      </w:r>
      <w:proofErr w:type="spellEnd"/>
      <w:r w:rsidRPr="00CA19CC">
        <w:rPr>
          <w:rFonts w:ascii="Arial" w:eastAsia="Batang" w:hAnsi="Arial" w:cs="Times New Roman"/>
          <w:b/>
          <w:bCs/>
          <w:sz w:val="20"/>
          <w:szCs w:val="26"/>
          <w:lang w:eastAsia="x-none"/>
        </w:rPr>
        <w:t xml:space="preserve"> URLLC</w:t>
      </w:r>
      <w:bookmarkEnd w:id="3"/>
    </w:p>
    <w:p w14:paraId="4E474A93" w14:textId="70DC0E2C" w:rsidR="00D908F2" w:rsidRDefault="00D908F2" w:rsidP="00CA19CC">
      <w:pPr>
        <w:rPr>
          <w:rFonts w:ascii="Times" w:eastAsia="Batang" w:hAnsi="Times" w:cs="Times New Roman"/>
          <w:sz w:val="20"/>
          <w:lang w:eastAsia="x-none"/>
        </w:rPr>
      </w:pPr>
      <w:r w:rsidRPr="0090384A">
        <w:rPr>
          <w:rFonts w:ascii="Times" w:eastAsia="Batang" w:hAnsi="Times" w:cs="Times New Roman"/>
          <w:b/>
          <w:sz w:val="20"/>
          <w:lang w:eastAsia="x-none"/>
        </w:rPr>
        <w:t>R1-2207701</w:t>
      </w:r>
      <w:r w:rsidRPr="00D908F2">
        <w:rPr>
          <w:rFonts w:ascii="Times" w:eastAsia="Batang" w:hAnsi="Times" w:cs="Times New Roman"/>
          <w:sz w:val="20"/>
          <w:lang w:eastAsia="x-none"/>
        </w:rPr>
        <w:tab/>
        <w:t xml:space="preserve">Summary on UE features for enhanced </w:t>
      </w:r>
      <w:proofErr w:type="spellStart"/>
      <w:r w:rsidRPr="00D908F2">
        <w:rPr>
          <w:rFonts w:ascii="Times" w:eastAsia="Batang" w:hAnsi="Times" w:cs="Times New Roman"/>
          <w:sz w:val="20"/>
          <w:lang w:eastAsia="x-none"/>
        </w:rPr>
        <w:t>IIoT</w:t>
      </w:r>
      <w:proofErr w:type="spellEnd"/>
      <w:r w:rsidRPr="00D908F2">
        <w:rPr>
          <w:rFonts w:ascii="Times" w:eastAsia="Batang" w:hAnsi="Times" w:cs="Times New Roman"/>
          <w:sz w:val="20"/>
          <w:lang w:eastAsia="x-none"/>
        </w:rPr>
        <w:t xml:space="preserve"> and URLLC</w:t>
      </w:r>
      <w:r w:rsidRPr="00D908F2">
        <w:rPr>
          <w:rFonts w:ascii="Times" w:eastAsia="Batang" w:hAnsi="Times" w:cs="Times New Roman"/>
          <w:sz w:val="20"/>
          <w:lang w:eastAsia="x-none"/>
        </w:rPr>
        <w:tab/>
        <w:t>Moderator (NTT DOCOMO, INC.)</w:t>
      </w:r>
    </w:p>
    <w:p w14:paraId="4518905E" w14:textId="05DBBC2E" w:rsidR="00D908F2" w:rsidRDefault="00D908F2" w:rsidP="00CA19CC">
      <w:pPr>
        <w:rPr>
          <w:rFonts w:ascii="Times" w:eastAsia="Batang" w:hAnsi="Times" w:cs="Times New Roman"/>
          <w:sz w:val="20"/>
          <w:lang w:eastAsia="x-none"/>
        </w:rPr>
      </w:pPr>
    </w:p>
    <w:p w14:paraId="59CED713" w14:textId="0A07592A" w:rsidR="0090384A" w:rsidRDefault="0090384A" w:rsidP="00CA19CC">
      <w:pPr>
        <w:rPr>
          <w:rFonts w:ascii="Times" w:eastAsia="Batang" w:hAnsi="Times" w:cs="Times New Roman"/>
          <w:sz w:val="20"/>
          <w:lang w:eastAsia="x-none"/>
        </w:rPr>
      </w:pPr>
      <w:bookmarkStart w:id="4" w:name="_Hlk112275800"/>
      <w:r w:rsidRPr="0090384A">
        <w:rPr>
          <w:rFonts w:ascii="Times" w:eastAsia="Batang" w:hAnsi="Times" w:cs="Times New Roman"/>
          <w:sz w:val="20"/>
          <w:highlight w:val="green"/>
          <w:lang w:eastAsia="x-none"/>
        </w:rPr>
        <w:t>Agreement:</w:t>
      </w:r>
    </w:p>
    <w:p w14:paraId="10EC0617" w14:textId="77777777" w:rsidR="0090384A" w:rsidRPr="0090384A" w:rsidRDefault="0090384A" w:rsidP="0090384A">
      <w:pPr>
        <w:numPr>
          <w:ilvl w:val="0"/>
          <w:numId w:val="21"/>
        </w:numPr>
        <w:rPr>
          <w:rFonts w:ascii="Times" w:eastAsia="Batang" w:hAnsi="Times" w:cs="Times New Roman"/>
          <w:sz w:val="20"/>
          <w:lang w:eastAsia="x-none"/>
        </w:rPr>
      </w:pPr>
      <w:r w:rsidRPr="0090384A">
        <w:rPr>
          <w:rFonts w:ascii="Times" w:eastAsia="Batang" w:hAnsi="Times" w:cs="Times New Roman"/>
          <w:sz w:val="20"/>
          <w:lang w:eastAsia="x-none"/>
        </w:rPr>
        <w:t>Apply following proposals in R1-2207701.</w:t>
      </w:r>
    </w:p>
    <w:p w14:paraId="49B26A3C" w14:textId="77777777" w:rsidR="0090384A" w:rsidRPr="0090384A" w:rsidRDefault="0090384A" w:rsidP="0090384A">
      <w:pPr>
        <w:numPr>
          <w:ilvl w:val="1"/>
          <w:numId w:val="21"/>
        </w:numPr>
        <w:rPr>
          <w:rFonts w:ascii="Times" w:eastAsia="Batang" w:hAnsi="Times" w:cs="Times New Roman"/>
          <w:sz w:val="20"/>
          <w:lang w:eastAsia="x-none"/>
        </w:rPr>
      </w:pPr>
      <w:r w:rsidRPr="0090384A">
        <w:rPr>
          <w:rFonts w:ascii="Times" w:eastAsia="Batang" w:hAnsi="Times" w:cs="Times New Roman" w:hint="eastAsia"/>
          <w:sz w:val="20"/>
          <w:lang w:eastAsia="x-none"/>
        </w:rPr>
        <w:t>2</w:t>
      </w:r>
      <w:r w:rsidRPr="0090384A">
        <w:rPr>
          <w:rFonts w:ascii="Times" w:eastAsia="Batang" w:hAnsi="Times" w:cs="Times New Roman"/>
          <w:sz w:val="20"/>
          <w:lang w:eastAsia="x-none"/>
        </w:rPr>
        <w:t>-1-2</w:t>
      </w:r>
    </w:p>
    <w:p w14:paraId="5CA25D62" w14:textId="77777777" w:rsidR="0090384A" w:rsidRPr="0090384A" w:rsidRDefault="0090384A" w:rsidP="0090384A">
      <w:pPr>
        <w:numPr>
          <w:ilvl w:val="1"/>
          <w:numId w:val="21"/>
        </w:numPr>
        <w:rPr>
          <w:rFonts w:ascii="Times" w:eastAsia="Batang" w:hAnsi="Times" w:cs="Times New Roman"/>
          <w:sz w:val="20"/>
          <w:lang w:eastAsia="x-none"/>
        </w:rPr>
      </w:pPr>
      <w:r w:rsidRPr="0090384A">
        <w:rPr>
          <w:rFonts w:ascii="Times" w:eastAsia="Batang" w:hAnsi="Times" w:cs="Times New Roman" w:hint="eastAsia"/>
          <w:sz w:val="20"/>
          <w:lang w:eastAsia="x-none"/>
        </w:rPr>
        <w:t>2</w:t>
      </w:r>
      <w:r w:rsidRPr="0090384A">
        <w:rPr>
          <w:rFonts w:ascii="Times" w:eastAsia="Batang" w:hAnsi="Times" w:cs="Times New Roman"/>
          <w:sz w:val="20"/>
          <w:lang w:eastAsia="x-none"/>
        </w:rPr>
        <w:t>-2-3</w:t>
      </w:r>
    </w:p>
    <w:p w14:paraId="5BE54D6B" w14:textId="77777777" w:rsidR="0090384A" w:rsidRPr="0090384A" w:rsidRDefault="0090384A" w:rsidP="0090384A">
      <w:pPr>
        <w:numPr>
          <w:ilvl w:val="1"/>
          <w:numId w:val="21"/>
        </w:numPr>
        <w:rPr>
          <w:rFonts w:ascii="Times" w:eastAsia="Batang" w:hAnsi="Times" w:cs="Times New Roman"/>
          <w:sz w:val="20"/>
          <w:lang w:eastAsia="x-none"/>
        </w:rPr>
      </w:pPr>
      <w:r w:rsidRPr="0090384A">
        <w:rPr>
          <w:rFonts w:ascii="Times" w:eastAsia="Batang" w:hAnsi="Times" w:cs="Times New Roman" w:hint="eastAsia"/>
          <w:sz w:val="20"/>
          <w:lang w:eastAsia="x-none"/>
        </w:rPr>
        <w:t>2</w:t>
      </w:r>
      <w:r w:rsidRPr="0090384A">
        <w:rPr>
          <w:rFonts w:ascii="Times" w:eastAsia="Batang" w:hAnsi="Times" w:cs="Times New Roman"/>
          <w:sz w:val="20"/>
          <w:lang w:eastAsia="x-none"/>
        </w:rPr>
        <w:t>-3-1</w:t>
      </w:r>
    </w:p>
    <w:p w14:paraId="06D7F364" w14:textId="77777777" w:rsidR="0090384A" w:rsidRPr="0090384A" w:rsidRDefault="0090384A" w:rsidP="0090384A">
      <w:pPr>
        <w:numPr>
          <w:ilvl w:val="1"/>
          <w:numId w:val="21"/>
        </w:numPr>
        <w:rPr>
          <w:rFonts w:ascii="Times" w:eastAsia="Batang" w:hAnsi="Times" w:cs="Times New Roman"/>
          <w:sz w:val="20"/>
          <w:lang w:eastAsia="x-none"/>
        </w:rPr>
      </w:pPr>
      <w:r w:rsidRPr="0090384A">
        <w:rPr>
          <w:rFonts w:ascii="Times" w:eastAsia="Batang" w:hAnsi="Times" w:cs="Times New Roman" w:hint="eastAsia"/>
          <w:sz w:val="20"/>
          <w:lang w:eastAsia="x-none"/>
        </w:rPr>
        <w:t>2</w:t>
      </w:r>
      <w:r w:rsidRPr="0090384A">
        <w:rPr>
          <w:rFonts w:ascii="Times" w:eastAsia="Batang" w:hAnsi="Times" w:cs="Times New Roman"/>
          <w:sz w:val="20"/>
          <w:lang w:eastAsia="x-none"/>
        </w:rPr>
        <w:t>-3-2</w:t>
      </w:r>
    </w:p>
    <w:p w14:paraId="25A0FDED" w14:textId="77777777" w:rsidR="0090384A" w:rsidRPr="0090384A" w:rsidRDefault="0090384A" w:rsidP="0090384A">
      <w:pPr>
        <w:numPr>
          <w:ilvl w:val="1"/>
          <w:numId w:val="21"/>
        </w:numPr>
        <w:rPr>
          <w:rFonts w:ascii="Times" w:eastAsia="Batang" w:hAnsi="Times" w:cs="Times New Roman"/>
          <w:sz w:val="20"/>
          <w:lang w:eastAsia="x-none"/>
        </w:rPr>
      </w:pPr>
      <w:r w:rsidRPr="0090384A">
        <w:rPr>
          <w:rFonts w:ascii="Times" w:eastAsia="Batang" w:hAnsi="Times" w:cs="Times New Roman" w:hint="eastAsia"/>
          <w:sz w:val="20"/>
          <w:lang w:eastAsia="x-none"/>
        </w:rPr>
        <w:t>2</w:t>
      </w:r>
      <w:r w:rsidRPr="0090384A">
        <w:rPr>
          <w:rFonts w:ascii="Times" w:eastAsia="Batang" w:hAnsi="Times" w:cs="Times New Roman"/>
          <w:sz w:val="20"/>
          <w:lang w:eastAsia="x-none"/>
        </w:rPr>
        <w:t>-3-3</w:t>
      </w:r>
    </w:p>
    <w:p w14:paraId="2C3A2239" w14:textId="77777777" w:rsidR="0090384A" w:rsidRPr="0090384A" w:rsidRDefault="0090384A" w:rsidP="0090384A">
      <w:pPr>
        <w:numPr>
          <w:ilvl w:val="1"/>
          <w:numId w:val="21"/>
        </w:numPr>
        <w:rPr>
          <w:rFonts w:ascii="Times" w:eastAsia="Batang" w:hAnsi="Times" w:cs="Times New Roman"/>
          <w:sz w:val="20"/>
          <w:lang w:eastAsia="x-none"/>
        </w:rPr>
      </w:pPr>
      <w:r w:rsidRPr="0090384A">
        <w:rPr>
          <w:rFonts w:ascii="Times" w:eastAsia="Batang" w:hAnsi="Times" w:cs="Times New Roman" w:hint="eastAsia"/>
          <w:sz w:val="20"/>
          <w:lang w:eastAsia="x-none"/>
        </w:rPr>
        <w:t>2</w:t>
      </w:r>
      <w:r w:rsidRPr="0090384A">
        <w:rPr>
          <w:rFonts w:ascii="Times" w:eastAsia="Batang" w:hAnsi="Times" w:cs="Times New Roman"/>
          <w:sz w:val="20"/>
          <w:lang w:eastAsia="x-none"/>
        </w:rPr>
        <w:t>-3-4</w:t>
      </w:r>
    </w:p>
    <w:p w14:paraId="4D3FB63B" w14:textId="77777777" w:rsidR="0090384A" w:rsidRPr="0090384A" w:rsidRDefault="0090384A" w:rsidP="0090384A">
      <w:pPr>
        <w:numPr>
          <w:ilvl w:val="1"/>
          <w:numId w:val="21"/>
        </w:numPr>
        <w:rPr>
          <w:rFonts w:ascii="Times" w:eastAsia="Batang" w:hAnsi="Times" w:cs="Times New Roman"/>
          <w:sz w:val="20"/>
          <w:lang w:eastAsia="x-none"/>
        </w:rPr>
      </w:pPr>
      <w:r w:rsidRPr="0090384A">
        <w:rPr>
          <w:rFonts w:ascii="Times" w:eastAsia="Batang" w:hAnsi="Times" w:cs="Times New Roman" w:hint="eastAsia"/>
          <w:sz w:val="20"/>
          <w:lang w:eastAsia="x-none"/>
        </w:rPr>
        <w:t>2</w:t>
      </w:r>
      <w:r w:rsidRPr="0090384A">
        <w:rPr>
          <w:rFonts w:ascii="Times" w:eastAsia="Batang" w:hAnsi="Times" w:cs="Times New Roman"/>
          <w:sz w:val="20"/>
          <w:lang w:eastAsia="x-none"/>
        </w:rPr>
        <w:t>-3-7</w:t>
      </w:r>
    </w:p>
    <w:p w14:paraId="203EC0E3" w14:textId="77777777" w:rsidR="0090384A" w:rsidRPr="0090384A" w:rsidRDefault="0090384A" w:rsidP="0090384A">
      <w:pPr>
        <w:numPr>
          <w:ilvl w:val="1"/>
          <w:numId w:val="21"/>
        </w:numPr>
        <w:rPr>
          <w:rFonts w:ascii="Times" w:eastAsia="Batang" w:hAnsi="Times" w:cs="Times New Roman"/>
          <w:sz w:val="20"/>
          <w:lang w:eastAsia="x-none"/>
        </w:rPr>
      </w:pPr>
      <w:r w:rsidRPr="0090384A">
        <w:rPr>
          <w:rFonts w:ascii="Times" w:eastAsia="Batang" w:hAnsi="Times" w:cs="Times New Roman" w:hint="eastAsia"/>
          <w:sz w:val="20"/>
          <w:lang w:eastAsia="x-none"/>
        </w:rPr>
        <w:t>2</w:t>
      </w:r>
      <w:r w:rsidRPr="0090384A">
        <w:rPr>
          <w:rFonts w:ascii="Times" w:eastAsia="Batang" w:hAnsi="Times" w:cs="Times New Roman"/>
          <w:sz w:val="20"/>
          <w:lang w:eastAsia="x-none"/>
        </w:rPr>
        <w:t>-5-1</w:t>
      </w:r>
    </w:p>
    <w:p w14:paraId="227A9AEF" w14:textId="77777777" w:rsidR="0090384A" w:rsidRPr="0090384A" w:rsidRDefault="0090384A" w:rsidP="0090384A">
      <w:pPr>
        <w:numPr>
          <w:ilvl w:val="1"/>
          <w:numId w:val="21"/>
        </w:numPr>
        <w:rPr>
          <w:rFonts w:ascii="Times" w:eastAsia="Batang" w:hAnsi="Times" w:cs="Times New Roman"/>
          <w:sz w:val="20"/>
          <w:lang w:eastAsia="x-none"/>
        </w:rPr>
      </w:pPr>
      <w:r w:rsidRPr="0090384A">
        <w:rPr>
          <w:rFonts w:ascii="Times" w:eastAsia="Batang" w:hAnsi="Times" w:cs="Times New Roman" w:hint="eastAsia"/>
          <w:sz w:val="20"/>
          <w:lang w:eastAsia="x-none"/>
        </w:rPr>
        <w:t>2</w:t>
      </w:r>
      <w:r w:rsidRPr="0090384A">
        <w:rPr>
          <w:rFonts w:ascii="Times" w:eastAsia="Batang" w:hAnsi="Times" w:cs="Times New Roman"/>
          <w:sz w:val="20"/>
          <w:lang w:eastAsia="x-none"/>
        </w:rPr>
        <w:t>-6-1</w:t>
      </w:r>
    </w:p>
    <w:p w14:paraId="54968DD4" w14:textId="77777777" w:rsidR="0090384A" w:rsidRPr="0090384A" w:rsidRDefault="0090384A" w:rsidP="0090384A">
      <w:pPr>
        <w:numPr>
          <w:ilvl w:val="1"/>
          <w:numId w:val="21"/>
        </w:numPr>
        <w:rPr>
          <w:rFonts w:ascii="Times" w:eastAsia="Batang" w:hAnsi="Times" w:cs="Times New Roman"/>
          <w:sz w:val="20"/>
          <w:lang w:eastAsia="x-none"/>
        </w:rPr>
      </w:pPr>
      <w:r w:rsidRPr="0090384A">
        <w:rPr>
          <w:rFonts w:ascii="Times" w:eastAsia="Batang" w:hAnsi="Times" w:cs="Times New Roman" w:hint="eastAsia"/>
          <w:sz w:val="20"/>
          <w:lang w:eastAsia="x-none"/>
        </w:rPr>
        <w:t>2</w:t>
      </w:r>
      <w:r w:rsidRPr="0090384A">
        <w:rPr>
          <w:rFonts w:ascii="Times" w:eastAsia="Batang" w:hAnsi="Times" w:cs="Times New Roman"/>
          <w:sz w:val="20"/>
          <w:lang w:eastAsia="x-none"/>
        </w:rPr>
        <w:t>-8</w:t>
      </w:r>
    </w:p>
    <w:p w14:paraId="2ECBD10A" w14:textId="77777777" w:rsidR="0090384A" w:rsidRPr="0090384A" w:rsidRDefault="0090384A" w:rsidP="0090384A">
      <w:pPr>
        <w:numPr>
          <w:ilvl w:val="1"/>
          <w:numId w:val="21"/>
        </w:numPr>
        <w:rPr>
          <w:rFonts w:ascii="Times" w:eastAsia="Batang" w:hAnsi="Times" w:cs="Times New Roman"/>
          <w:sz w:val="20"/>
          <w:lang w:eastAsia="x-none"/>
        </w:rPr>
      </w:pPr>
      <w:r w:rsidRPr="0090384A">
        <w:rPr>
          <w:rFonts w:ascii="Times" w:eastAsia="Batang" w:hAnsi="Times" w:cs="Times New Roman" w:hint="eastAsia"/>
          <w:sz w:val="20"/>
          <w:lang w:eastAsia="x-none"/>
        </w:rPr>
        <w:t>2</w:t>
      </w:r>
      <w:r w:rsidRPr="0090384A">
        <w:rPr>
          <w:rFonts w:ascii="Times" w:eastAsia="Batang" w:hAnsi="Times" w:cs="Times New Roman"/>
          <w:sz w:val="20"/>
          <w:lang w:eastAsia="x-none"/>
        </w:rPr>
        <w:t>-9-2</w:t>
      </w:r>
    </w:p>
    <w:p w14:paraId="5C1F29FF" w14:textId="77777777" w:rsidR="0090384A" w:rsidRPr="0090384A" w:rsidRDefault="0090384A" w:rsidP="0090384A">
      <w:pPr>
        <w:numPr>
          <w:ilvl w:val="1"/>
          <w:numId w:val="21"/>
        </w:numPr>
        <w:rPr>
          <w:rFonts w:ascii="Times" w:eastAsia="Batang" w:hAnsi="Times" w:cs="Times New Roman"/>
          <w:sz w:val="20"/>
          <w:lang w:eastAsia="x-none"/>
        </w:rPr>
      </w:pPr>
      <w:r w:rsidRPr="0090384A">
        <w:rPr>
          <w:rFonts w:ascii="Times" w:eastAsia="Batang" w:hAnsi="Times" w:cs="Times New Roman" w:hint="eastAsia"/>
          <w:sz w:val="20"/>
          <w:lang w:eastAsia="x-none"/>
        </w:rPr>
        <w:t>2</w:t>
      </w:r>
      <w:r w:rsidRPr="0090384A">
        <w:rPr>
          <w:rFonts w:ascii="Times" w:eastAsia="Batang" w:hAnsi="Times" w:cs="Times New Roman"/>
          <w:sz w:val="20"/>
          <w:lang w:eastAsia="x-none"/>
        </w:rPr>
        <w:t>-9-5 to remove “conveying UL-SCH” from the components 6 and 7 for FG 25-16</w:t>
      </w:r>
    </w:p>
    <w:p w14:paraId="329B12C6" w14:textId="77777777" w:rsidR="0090384A" w:rsidRPr="0090384A" w:rsidRDefault="0090384A" w:rsidP="0090384A">
      <w:pPr>
        <w:numPr>
          <w:ilvl w:val="1"/>
          <w:numId w:val="21"/>
        </w:numPr>
        <w:rPr>
          <w:rFonts w:ascii="Times" w:eastAsia="Batang" w:hAnsi="Times" w:cs="Times New Roman"/>
          <w:sz w:val="20"/>
          <w:lang w:eastAsia="x-none"/>
        </w:rPr>
      </w:pPr>
      <w:r w:rsidRPr="0090384A">
        <w:rPr>
          <w:rFonts w:ascii="Times" w:eastAsia="Batang" w:hAnsi="Times" w:cs="Times New Roman" w:hint="eastAsia"/>
          <w:sz w:val="20"/>
          <w:lang w:eastAsia="x-none"/>
        </w:rPr>
        <w:t>2</w:t>
      </w:r>
      <w:r w:rsidRPr="0090384A">
        <w:rPr>
          <w:rFonts w:ascii="Times" w:eastAsia="Batang" w:hAnsi="Times" w:cs="Times New Roman"/>
          <w:sz w:val="20"/>
          <w:lang w:eastAsia="x-none"/>
        </w:rPr>
        <w:t>-10-1</w:t>
      </w:r>
    </w:p>
    <w:p w14:paraId="022C086E" w14:textId="77777777" w:rsidR="0090384A" w:rsidRPr="0090384A" w:rsidRDefault="0090384A" w:rsidP="0090384A">
      <w:pPr>
        <w:numPr>
          <w:ilvl w:val="1"/>
          <w:numId w:val="21"/>
        </w:numPr>
        <w:rPr>
          <w:rFonts w:ascii="Times" w:eastAsia="Batang" w:hAnsi="Times" w:cs="Times New Roman"/>
          <w:sz w:val="20"/>
          <w:lang w:eastAsia="x-none"/>
        </w:rPr>
      </w:pPr>
      <w:r w:rsidRPr="0090384A">
        <w:rPr>
          <w:rFonts w:ascii="Times" w:eastAsia="Batang" w:hAnsi="Times" w:cs="Times New Roman" w:hint="eastAsia"/>
          <w:sz w:val="20"/>
          <w:lang w:eastAsia="x-none"/>
        </w:rPr>
        <w:t>2</w:t>
      </w:r>
      <w:r w:rsidRPr="0090384A">
        <w:rPr>
          <w:rFonts w:ascii="Times" w:eastAsia="Batang" w:hAnsi="Times" w:cs="Times New Roman"/>
          <w:sz w:val="20"/>
          <w:lang w:eastAsia="x-none"/>
        </w:rPr>
        <w:t>-11-1</w:t>
      </w:r>
    </w:p>
    <w:p w14:paraId="6E4C16E9" w14:textId="53ADAD30" w:rsidR="0090384A" w:rsidRDefault="0090384A" w:rsidP="0090384A">
      <w:pPr>
        <w:numPr>
          <w:ilvl w:val="1"/>
          <w:numId w:val="21"/>
        </w:numPr>
        <w:rPr>
          <w:rFonts w:ascii="Times" w:eastAsia="Batang" w:hAnsi="Times" w:cs="Times New Roman"/>
          <w:sz w:val="20"/>
          <w:lang w:eastAsia="x-none"/>
        </w:rPr>
      </w:pPr>
      <w:r w:rsidRPr="0090384A">
        <w:rPr>
          <w:rFonts w:ascii="Times" w:eastAsia="Batang" w:hAnsi="Times" w:cs="Times New Roman" w:hint="eastAsia"/>
          <w:sz w:val="20"/>
          <w:lang w:eastAsia="x-none"/>
        </w:rPr>
        <w:t>2</w:t>
      </w:r>
      <w:r w:rsidRPr="0090384A">
        <w:rPr>
          <w:rFonts w:ascii="Times" w:eastAsia="Batang" w:hAnsi="Times" w:cs="Times New Roman"/>
          <w:sz w:val="20"/>
          <w:lang w:eastAsia="x-none"/>
        </w:rPr>
        <w:t>-11-8</w:t>
      </w:r>
    </w:p>
    <w:p w14:paraId="48C1C299" w14:textId="77777777" w:rsidR="0090384A" w:rsidRPr="0090384A" w:rsidRDefault="0090384A" w:rsidP="0090384A">
      <w:pPr>
        <w:pStyle w:val="aff4"/>
        <w:numPr>
          <w:ilvl w:val="1"/>
          <w:numId w:val="21"/>
        </w:numPr>
        <w:ind w:leftChars="0"/>
        <w:rPr>
          <w:rFonts w:ascii="Times" w:eastAsia="Batang" w:hAnsi="Times" w:cs="Times New Roman"/>
          <w:sz w:val="20"/>
          <w:lang w:eastAsia="x-none"/>
        </w:rPr>
      </w:pPr>
      <w:r w:rsidRPr="0090384A">
        <w:rPr>
          <w:rFonts w:ascii="Times" w:eastAsia="Batang" w:hAnsi="Times" w:cs="Times New Roman"/>
          <w:sz w:val="20"/>
          <w:lang w:eastAsia="x-none"/>
        </w:rPr>
        <w:t>2-1-1</w:t>
      </w:r>
    </w:p>
    <w:bookmarkEnd w:id="4"/>
    <w:p w14:paraId="48D9FF53" w14:textId="77777777" w:rsidR="0090384A" w:rsidRPr="0090384A" w:rsidRDefault="0090384A" w:rsidP="0090384A">
      <w:pPr>
        <w:rPr>
          <w:rFonts w:ascii="Times" w:eastAsia="Batang" w:hAnsi="Times" w:cs="Times New Roman"/>
          <w:sz w:val="20"/>
          <w:lang w:eastAsia="x-none"/>
        </w:rPr>
      </w:pPr>
    </w:p>
    <w:p w14:paraId="70CF6EE5" w14:textId="7E4CF80D" w:rsidR="00A15068" w:rsidRDefault="00A15068" w:rsidP="00A15068">
      <w:pPr>
        <w:rPr>
          <w:rFonts w:ascii="Times" w:eastAsia="Batang" w:hAnsi="Times" w:cs="Times New Roman"/>
          <w:sz w:val="20"/>
          <w:lang w:eastAsia="x-none"/>
        </w:rPr>
      </w:pPr>
      <w:r w:rsidRPr="0090384A">
        <w:rPr>
          <w:rFonts w:ascii="Times" w:eastAsia="Batang" w:hAnsi="Times" w:cs="Times New Roman"/>
          <w:b/>
          <w:sz w:val="20"/>
          <w:lang w:eastAsia="x-none"/>
        </w:rPr>
        <w:t>R1-2207</w:t>
      </w:r>
      <w:r>
        <w:rPr>
          <w:rFonts w:ascii="Times" w:eastAsia="Batang" w:hAnsi="Times" w:cs="Times New Roman"/>
          <w:b/>
          <w:sz w:val="20"/>
          <w:lang w:eastAsia="x-none"/>
        </w:rPr>
        <w:t>936</w:t>
      </w:r>
      <w:r w:rsidRPr="00D908F2">
        <w:rPr>
          <w:rFonts w:ascii="Times" w:eastAsia="Batang" w:hAnsi="Times" w:cs="Times New Roman"/>
          <w:sz w:val="20"/>
          <w:lang w:eastAsia="x-none"/>
        </w:rPr>
        <w:tab/>
        <w:t>Summary</w:t>
      </w:r>
      <w:r>
        <w:rPr>
          <w:rFonts w:ascii="Times" w:eastAsia="Batang" w:hAnsi="Times" w:cs="Times New Roman"/>
          <w:sz w:val="20"/>
          <w:lang w:eastAsia="x-none"/>
        </w:rPr>
        <w:t>#2</w:t>
      </w:r>
      <w:r w:rsidRPr="00D908F2">
        <w:rPr>
          <w:rFonts w:ascii="Times" w:eastAsia="Batang" w:hAnsi="Times" w:cs="Times New Roman"/>
          <w:sz w:val="20"/>
          <w:lang w:eastAsia="x-none"/>
        </w:rPr>
        <w:t xml:space="preserve"> on UE features for enhanced </w:t>
      </w:r>
      <w:proofErr w:type="spellStart"/>
      <w:r w:rsidRPr="00D908F2">
        <w:rPr>
          <w:rFonts w:ascii="Times" w:eastAsia="Batang" w:hAnsi="Times" w:cs="Times New Roman"/>
          <w:sz w:val="20"/>
          <w:lang w:eastAsia="x-none"/>
        </w:rPr>
        <w:t>IIoT</w:t>
      </w:r>
      <w:proofErr w:type="spellEnd"/>
      <w:r w:rsidRPr="00D908F2">
        <w:rPr>
          <w:rFonts w:ascii="Times" w:eastAsia="Batang" w:hAnsi="Times" w:cs="Times New Roman"/>
          <w:sz w:val="20"/>
          <w:lang w:eastAsia="x-none"/>
        </w:rPr>
        <w:t xml:space="preserve"> and URLLC</w:t>
      </w:r>
      <w:r w:rsidRPr="00D908F2">
        <w:rPr>
          <w:rFonts w:ascii="Times" w:eastAsia="Batang" w:hAnsi="Times" w:cs="Times New Roman"/>
          <w:sz w:val="20"/>
          <w:lang w:eastAsia="x-none"/>
        </w:rPr>
        <w:tab/>
        <w:t>Moderator (NTT DOCOMO, INC.)</w:t>
      </w:r>
    </w:p>
    <w:p w14:paraId="56F447D2" w14:textId="7D87B5B0" w:rsidR="0090384A" w:rsidRDefault="0090384A" w:rsidP="00CA19CC">
      <w:pPr>
        <w:rPr>
          <w:rFonts w:ascii="Times" w:eastAsia="Batang" w:hAnsi="Times" w:cs="Times New Roman"/>
          <w:sz w:val="20"/>
          <w:lang w:eastAsia="x-none"/>
        </w:rPr>
      </w:pPr>
    </w:p>
    <w:p w14:paraId="1AC2DFEE" w14:textId="72523F38" w:rsidR="00C5722C" w:rsidRDefault="00E07814" w:rsidP="00C5722C">
      <w:pPr>
        <w:rPr>
          <w:rFonts w:ascii="Times" w:eastAsia="Batang" w:hAnsi="Times" w:cs="Times New Roman"/>
          <w:sz w:val="20"/>
          <w:lang w:eastAsia="x-none"/>
        </w:rPr>
      </w:pPr>
      <w:r w:rsidRPr="00E07814">
        <w:rPr>
          <w:rFonts w:ascii="Times" w:eastAsia="Batang" w:hAnsi="Times" w:cs="Times New Roman"/>
          <w:sz w:val="20"/>
          <w:highlight w:val="green"/>
          <w:lang w:eastAsia="x-none"/>
        </w:rPr>
        <w:t>Agreements:</w:t>
      </w:r>
    </w:p>
    <w:p w14:paraId="41156E0D" w14:textId="4B513BFB" w:rsidR="00C5722C" w:rsidRPr="0090384A" w:rsidRDefault="00C5722C" w:rsidP="00C5722C">
      <w:pPr>
        <w:numPr>
          <w:ilvl w:val="0"/>
          <w:numId w:val="21"/>
        </w:numPr>
        <w:rPr>
          <w:rFonts w:ascii="Times" w:eastAsia="Batang" w:hAnsi="Times" w:cs="Times New Roman"/>
          <w:sz w:val="20"/>
          <w:lang w:eastAsia="x-none"/>
        </w:rPr>
      </w:pPr>
      <w:r w:rsidRPr="0090384A">
        <w:rPr>
          <w:rFonts w:ascii="Times" w:eastAsia="Batang" w:hAnsi="Times" w:cs="Times New Roman"/>
          <w:sz w:val="20"/>
          <w:lang w:eastAsia="x-none"/>
        </w:rPr>
        <w:t>Apply following proposals in R1-2207</w:t>
      </w:r>
      <w:r>
        <w:rPr>
          <w:rFonts w:ascii="Times" w:eastAsia="Batang" w:hAnsi="Times" w:cs="Times New Roman"/>
          <w:sz w:val="20"/>
          <w:lang w:eastAsia="x-none"/>
        </w:rPr>
        <w:t>936</w:t>
      </w:r>
      <w:r w:rsidRPr="0090384A">
        <w:rPr>
          <w:rFonts w:ascii="Times" w:eastAsia="Batang" w:hAnsi="Times" w:cs="Times New Roman"/>
          <w:sz w:val="20"/>
          <w:lang w:eastAsia="x-none"/>
        </w:rPr>
        <w:t>.</w:t>
      </w:r>
    </w:p>
    <w:p w14:paraId="008DC82C" w14:textId="77777777" w:rsidR="00C5722C" w:rsidRPr="00C5722C" w:rsidRDefault="00C5722C" w:rsidP="00C5722C">
      <w:pPr>
        <w:numPr>
          <w:ilvl w:val="1"/>
          <w:numId w:val="21"/>
        </w:numPr>
        <w:rPr>
          <w:rFonts w:ascii="Times" w:eastAsia="Batang" w:hAnsi="Times" w:cs="Times New Roman"/>
          <w:sz w:val="20"/>
          <w:lang w:eastAsia="x-none"/>
        </w:rPr>
      </w:pPr>
      <w:r w:rsidRPr="00C5722C">
        <w:rPr>
          <w:rFonts w:ascii="Times" w:eastAsia="Batang" w:hAnsi="Times" w:cs="Times New Roman" w:hint="eastAsia"/>
          <w:sz w:val="20"/>
          <w:lang w:eastAsia="x-none"/>
        </w:rPr>
        <w:t>2</w:t>
      </w:r>
      <w:r w:rsidRPr="00C5722C">
        <w:rPr>
          <w:rFonts w:ascii="Times" w:eastAsia="Batang" w:hAnsi="Times" w:cs="Times New Roman"/>
          <w:sz w:val="20"/>
          <w:lang w:eastAsia="x-none"/>
        </w:rPr>
        <w:t>-2-1</w:t>
      </w:r>
    </w:p>
    <w:p w14:paraId="5A44FF73" w14:textId="77777777" w:rsidR="00C5722C" w:rsidRPr="00C5722C" w:rsidRDefault="00C5722C" w:rsidP="00C5722C">
      <w:pPr>
        <w:numPr>
          <w:ilvl w:val="1"/>
          <w:numId w:val="21"/>
        </w:numPr>
        <w:rPr>
          <w:rFonts w:ascii="Times" w:eastAsia="Batang" w:hAnsi="Times" w:cs="Times New Roman"/>
          <w:sz w:val="20"/>
          <w:lang w:eastAsia="x-none"/>
        </w:rPr>
      </w:pPr>
      <w:r w:rsidRPr="00C5722C">
        <w:rPr>
          <w:rFonts w:ascii="Times" w:eastAsia="Batang" w:hAnsi="Times" w:cs="Times New Roman" w:hint="eastAsia"/>
          <w:sz w:val="20"/>
          <w:lang w:eastAsia="x-none"/>
        </w:rPr>
        <w:t>2</w:t>
      </w:r>
      <w:r w:rsidRPr="00C5722C">
        <w:rPr>
          <w:rFonts w:ascii="Times" w:eastAsia="Batang" w:hAnsi="Times" w:cs="Times New Roman"/>
          <w:sz w:val="20"/>
          <w:lang w:eastAsia="x-none"/>
        </w:rPr>
        <w:t>-2-2</w:t>
      </w:r>
    </w:p>
    <w:p w14:paraId="2408B2DA" w14:textId="77777777" w:rsidR="00C5722C" w:rsidRPr="00C5722C" w:rsidRDefault="00C5722C" w:rsidP="00C5722C">
      <w:pPr>
        <w:numPr>
          <w:ilvl w:val="1"/>
          <w:numId w:val="21"/>
        </w:numPr>
        <w:rPr>
          <w:rFonts w:ascii="Times" w:eastAsia="Batang" w:hAnsi="Times" w:cs="Times New Roman"/>
          <w:sz w:val="20"/>
          <w:lang w:eastAsia="x-none"/>
        </w:rPr>
      </w:pPr>
      <w:r w:rsidRPr="00C5722C">
        <w:rPr>
          <w:rFonts w:ascii="Times" w:eastAsia="Batang" w:hAnsi="Times" w:cs="Times New Roman" w:hint="eastAsia"/>
          <w:sz w:val="20"/>
          <w:lang w:eastAsia="x-none"/>
        </w:rPr>
        <w:t>2</w:t>
      </w:r>
      <w:r w:rsidRPr="00C5722C">
        <w:rPr>
          <w:rFonts w:ascii="Times" w:eastAsia="Batang" w:hAnsi="Times" w:cs="Times New Roman"/>
          <w:sz w:val="20"/>
          <w:lang w:eastAsia="x-none"/>
        </w:rPr>
        <w:t>-3-6</w:t>
      </w:r>
    </w:p>
    <w:p w14:paraId="7CC20C7D" w14:textId="77777777" w:rsidR="00C5722C" w:rsidRPr="00C5722C" w:rsidRDefault="00C5722C" w:rsidP="00C5722C">
      <w:pPr>
        <w:numPr>
          <w:ilvl w:val="1"/>
          <w:numId w:val="21"/>
        </w:numPr>
        <w:rPr>
          <w:rFonts w:ascii="Times" w:eastAsia="Batang" w:hAnsi="Times" w:cs="Times New Roman"/>
          <w:sz w:val="20"/>
          <w:lang w:eastAsia="x-none"/>
        </w:rPr>
      </w:pPr>
      <w:r w:rsidRPr="00C5722C">
        <w:rPr>
          <w:rFonts w:ascii="Times" w:eastAsia="Batang" w:hAnsi="Times" w:cs="Times New Roman" w:hint="eastAsia"/>
          <w:sz w:val="20"/>
          <w:lang w:eastAsia="x-none"/>
        </w:rPr>
        <w:t>2</w:t>
      </w:r>
      <w:r w:rsidRPr="00C5722C">
        <w:rPr>
          <w:rFonts w:ascii="Times" w:eastAsia="Batang" w:hAnsi="Times" w:cs="Times New Roman"/>
          <w:sz w:val="20"/>
          <w:lang w:eastAsia="x-none"/>
        </w:rPr>
        <w:t>-4</w:t>
      </w:r>
    </w:p>
    <w:p w14:paraId="3B661990" w14:textId="77777777" w:rsidR="00C5722C" w:rsidRPr="00C5722C" w:rsidRDefault="00C5722C" w:rsidP="00C5722C">
      <w:pPr>
        <w:numPr>
          <w:ilvl w:val="1"/>
          <w:numId w:val="21"/>
        </w:numPr>
        <w:rPr>
          <w:rFonts w:ascii="Times" w:eastAsia="Batang" w:hAnsi="Times" w:cs="Times New Roman"/>
          <w:sz w:val="20"/>
          <w:lang w:eastAsia="x-none"/>
        </w:rPr>
      </w:pPr>
      <w:r w:rsidRPr="00C5722C">
        <w:rPr>
          <w:rFonts w:ascii="Times" w:eastAsia="Batang" w:hAnsi="Times" w:cs="Times New Roman" w:hint="eastAsia"/>
          <w:sz w:val="20"/>
          <w:lang w:eastAsia="x-none"/>
        </w:rPr>
        <w:t>2</w:t>
      </w:r>
      <w:r w:rsidRPr="00C5722C">
        <w:rPr>
          <w:rFonts w:ascii="Times" w:eastAsia="Batang" w:hAnsi="Times" w:cs="Times New Roman"/>
          <w:sz w:val="20"/>
          <w:lang w:eastAsia="x-none"/>
        </w:rPr>
        <w:t>-5-2</w:t>
      </w:r>
    </w:p>
    <w:p w14:paraId="56EF706B" w14:textId="5221656C" w:rsidR="00C5722C" w:rsidRPr="00C5722C" w:rsidRDefault="00C5722C" w:rsidP="00C5722C">
      <w:pPr>
        <w:numPr>
          <w:ilvl w:val="1"/>
          <w:numId w:val="21"/>
        </w:numPr>
        <w:rPr>
          <w:rFonts w:ascii="Times" w:eastAsia="Batang" w:hAnsi="Times" w:cs="Times New Roman"/>
          <w:sz w:val="20"/>
          <w:lang w:eastAsia="x-none"/>
        </w:rPr>
      </w:pPr>
      <w:r w:rsidRPr="00C5722C">
        <w:rPr>
          <w:rFonts w:ascii="Times" w:eastAsia="Batang" w:hAnsi="Times" w:cs="Times New Roman" w:hint="eastAsia"/>
          <w:sz w:val="20"/>
          <w:lang w:eastAsia="x-none"/>
        </w:rPr>
        <w:t>2</w:t>
      </w:r>
      <w:r w:rsidRPr="00C5722C">
        <w:rPr>
          <w:rFonts w:ascii="Times" w:eastAsia="Batang" w:hAnsi="Times" w:cs="Times New Roman"/>
          <w:sz w:val="20"/>
          <w:lang w:eastAsia="x-none"/>
        </w:rPr>
        <w:t>-6-2</w:t>
      </w:r>
      <w:r w:rsidR="004F113C" w:rsidRPr="00E07814">
        <w:rPr>
          <w:rFonts w:ascii="Times" w:eastAsia="Batang" w:hAnsi="Times" w:cs="Times New Roman"/>
          <w:sz w:val="20"/>
          <w:lang w:eastAsia="x-none"/>
        </w:rPr>
        <w:t xml:space="preserve"> for TN/licensed, with having additional per-band FG for NTN and for unlicensed</w:t>
      </w:r>
    </w:p>
    <w:p w14:paraId="5CC15EE1" w14:textId="6E884196" w:rsidR="00C5722C" w:rsidRDefault="00C5722C" w:rsidP="00CA19CC">
      <w:pPr>
        <w:rPr>
          <w:rFonts w:ascii="Times" w:eastAsia="Batang" w:hAnsi="Times" w:cs="Times New Roman"/>
          <w:sz w:val="20"/>
          <w:lang w:eastAsia="x-none"/>
        </w:rPr>
      </w:pPr>
    </w:p>
    <w:p w14:paraId="1A896023" w14:textId="000BF63E" w:rsidR="00F64B9E" w:rsidRDefault="00F64B9E" w:rsidP="00F64B9E">
      <w:pPr>
        <w:rPr>
          <w:rFonts w:ascii="Times" w:eastAsia="Batang" w:hAnsi="Times" w:cs="Times New Roman"/>
          <w:sz w:val="20"/>
          <w:lang w:eastAsia="x-none"/>
        </w:rPr>
      </w:pPr>
      <w:r w:rsidRPr="0090384A">
        <w:rPr>
          <w:rFonts w:ascii="Times" w:eastAsia="Batang" w:hAnsi="Times" w:cs="Times New Roman"/>
          <w:b/>
          <w:sz w:val="20"/>
          <w:lang w:eastAsia="x-none"/>
        </w:rPr>
        <w:t>R1-220</w:t>
      </w:r>
      <w:r>
        <w:rPr>
          <w:rFonts w:ascii="Times" w:eastAsia="Batang" w:hAnsi="Times" w:cs="Times New Roman"/>
          <w:b/>
          <w:sz w:val="20"/>
          <w:lang w:eastAsia="x-none"/>
        </w:rPr>
        <w:t>8114</w:t>
      </w:r>
      <w:r w:rsidRPr="00D908F2">
        <w:rPr>
          <w:rFonts w:ascii="Times" w:eastAsia="Batang" w:hAnsi="Times" w:cs="Times New Roman"/>
          <w:sz w:val="20"/>
          <w:lang w:eastAsia="x-none"/>
        </w:rPr>
        <w:tab/>
        <w:t>Summary</w:t>
      </w:r>
      <w:r>
        <w:rPr>
          <w:rFonts w:ascii="Times" w:eastAsia="Batang" w:hAnsi="Times" w:cs="Times New Roman"/>
          <w:sz w:val="20"/>
          <w:lang w:eastAsia="x-none"/>
        </w:rPr>
        <w:t>#</w:t>
      </w:r>
      <w:r>
        <w:rPr>
          <w:rFonts w:ascii="Times" w:eastAsia="Batang" w:hAnsi="Times" w:cs="Times New Roman"/>
          <w:sz w:val="20"/>
          <w:lang w:eastAsia="x-none"/>
        </w:rPr>
        <w:t>3</w:t>
      </w:r>
      <w:r w:rsidRPr="00D908F2">
        <w:rPr>
          <w:rFonts w:ascii="Times" w:eastAsia="Batang" w:hAnsi="Times" w:cs="Times New Roman"/>
          <w:sz w:val="20"/>
          <w:lang w:eastAsia="x-none"/>
        </w:rPr>
        <w:t xml:space="preserve"> on UE features for enhanced </w:t>
      </w:r>
      <w:proofErr w:type="spellStart"/>
      <w:r w:rsidRPr="00D908F2">
        <w:rPr>
          <w:rFonts w:ascii="Times" w:eastAsia="Batang" w:hAnsi="Times" w:cs="Times New Roman"/>
          <w:sz w:val="20"/>
          <w:lang w:eastAsia="x-none"/>
        </w:rPr>
        <w:t>IIoT</w:t>
      </w:r>
      <w:proofErr w:type="spellEnd"/>
      <w:r w:rsidRPr="00D908F2">
        <w:rPr>
          <w:rFonts w:ascii="Times" w:eastAsia="Batang" w:hAnsi="Times" w:cs="Times New Roman"/>
          <w:sz w:val="20"/>
          <w:lang w:eastAsia="x-none"/>
        </w:rPr>
        <w:t xml:space="preserve"> and URLLC</w:t>
      </w:r>
      <w:r w:rsidRPr="00D908F2">
        <w:rPr>
          <w:rFonts w:ascii="Times" w:eastAsia="Batang" w:hAnsi="Times" w:cs="Times New Roman"/>
          <w:sz w:val="20"/>
          <w:lang w:eastAsia="x-none"/>
        </w:rPr>
        <w:tab/>
        <w:t>Moderator (NTT DOCOMO, INC.)</w:t>
      </w:r>
    </w:p>
    <w:p w14:paraId="7C4913CB" w14:textId="562EEE3E" w:rsidR="00F64B9E" w:rsidRDefault="00F64B9E" w:rsidP="00CA19CC">
      <w:pPr>
        <w:rPr>
          <w:rFonts w:ascii="Times" w:eastAsia="Batang" w:hAnsi="Times" w:cs="Times New Roman"/>
          <w:sz w:val="20"/>
          <w:lang w:eastAsia="x-none"/>
        </w:rPr>
      </w:pPr>
    </w:p>
    <w:p w14:paraId="318ED270" w14:textId="77777777" w:rsidR="00790F7B" w:rsidRPr="00790F7B" w:rsidRDefault="00790F7B" w:rsidP="00790F7B">
      <w:pPr>
        <w:rPr>
          <w:rFonts w:ascii="Times" w:eastAsia="Batang" w:hAnsi="Times" w:cs="Times New Roman"/>
          <w:sz w:val="20"/>
          <w:lang w:eastAsia="x-none"/>
        </w:rPr>
      </w:pPr>
      <w:r w:rsidRPr="00790F7B">
        <w:rPr>
          <w:rFonts w:ascii="Times" w:eastAsia="Batang" w:hAnsi="Times" w:cs="Times New Roman"/>
          <w:sz w:val="20"/>
          <w:highlight w:val="green"/>
          <w:lang w:eastAsia="x-none"/>
        </w:rPr>
        <w:t>Agreements:</w:t>
      </w:r>
    </w:p>
    <w:p w14:paraId="36C86D7C" w14:textId="23887629" w:rsidR="00F64B9E" w:rsidRPr="0090384A" w:rsidRDefault="00F64B9E" w:rsidP="00F64B9E">
      <w:pPr>
        <w:numPr>
          <w:ilvl w:val="0"/>
          <w:numId w:val="21"/>
        </w:numPr>
        <w:rPr>
          <w:rFonts w:ascii="Times" w:eastAsia="Batang" w:hAnsi="Times" w:cs="Times New Roman"/>
          <w:sz w:val="20"/>
          <w:lang w:eastAsia="x-none"/>
        </w:rPr>
      </w:pPr>
      <w:r w:rsidRPr="0090384A">
        <w:rPr>
          <w:rFonts w:ascii="Times" w:eastAsia="Batang" w:hAnsi="Times" w:cs="Times New Roman"/>
          <w:sz w:val="20"/>
          <w:lang w:eastAsia="x-none"/>
        </w:rPr>
        <w:t>Apply following proposals in R1-220</w:t>
      </w:r>
      <w:r>
        <w:rPr>
          <w:rFonts w:ascii="Times" w:eastAsia="Batang" w:hAnsi="Times" w:cs="Times New Roman"/>
          <w:sz w:val="20"/>
          <w:lang w:eastAsia="x-none"/>
        </w:rPr>
        <w:t>8114</w:t>
      </w:r>
      <w:r w:rsidRPr="0090384A">
        <w:rPr>
          <w:rFonts w:ascii="Times" w:eastAsia="Batang" w:hAnsi="Times" w:cs="Times New Roman"/>
          <w:sz w:val="20"/>
          <w:lang w:eastAsia="x-none"/>
        </w:rPr>
        <w:t>.</w:t>
      </w:r>
    </w:p>
    <w:p w14:paraId="532EB468" w14:textId="79944D9D" w:rsidR="00F64B9E" w:rsidRPr="00790F7B" w:rsidRDefault="00F64B9E" w:rsidP="00F64B9E">
      <w:pPr>
        <w:numPr>
          <w:ilvl w:val="1"/>
          <w:numId w:val="21"/>
        </w:numPr>
        <w:rPr>
          <w:rFonts w:ascii="Times" w:eastAsiaTheme="minorEastAsia" w:hAnsi="Times" w:cs="Times New Roman"/>
          <w:sz w:val="20"/>
        </w:rPr>
      </w:pPr>
      <w:r w:rsidRPr="00F64B9E">
        <w:rPr>
          <w:rFonts w:ascii="Times" w:eastAsiaTheme="minorEastAsia" w:hAnsi="Times" w:cs="Times New Roman" w:hint="eastAsia"/>
          <w:sz w:val="20"/>
        </w:rPr>
        <w:t>2</w:t>
      </w:r>
      <w:r w:rsidRPr="00F64B9E">
        <w:rPr>
          <w:rFonts w:ascii="Times" w:eastAsiaTheme="minorEastAsia" w:hAnsi="Times" w:cs="Times New Roman"/>
          <w:sz w:val="20"/>
        </w:rPr>
        <w:t>-9-4</w:t>
      </w:r>
      <w:r w:rsidR="00174309" w:rsidRPr="00790F7B">
        <w:rPr>
          <w:rFonts w:ascii="Times" w:eastAsiaTheme="minorEastAsia" w:hAnsi="Times" w:cs="Times New Roman"/>
          <w:sz w:val="20"/>
        </w:rPr>
        <w:t>: as per band</w:t>
      </w:r>
    </w:p>
    <w:p w14:paraId="48275BE9" w14:textId="2F4BF770" w:rsidR="00803A9C" w:rsidRPr="00790F7B" w:rsidRDefault="00803A9C" w:rsidP="00803A9C">
      <w:pPr>
        <w:numPr>
          <w:ilvl w:val="1"/>
          <w:numId w:val="21"/>
        </w:numPr>
        <w:rPr>
          <w:rFonts w:ascii="Times" w:eastAsiaTheme="minorEastAsia" w:hAnsi="Times" w:cs="Times New Roman"/>
          <w:sz w:val="20"/>
        </w:rPr>
      </w:pPr>
      <w:r w:rsidRPr="00F64B9E">
        <w:rPr>
          <w:rFonts w:ascii="Times" w:eastAsiaTheme="minorEastAsia" w:hAnsi="Times" w:cs="Times New Roman" w:hint="eastAsia"/>
          <w:sz w:val="20"/>
        </w:rPr>
        <w:lastRenderedPageBreak/>
        <w:t>2</w:t>
      </w:r>
      <w:r w:rsidRPr="00F64B9E">
        <w:rPr>
          <w:rFonts w:ascii="Times" w:eastAsiaTheme="minorEastAsia" w:hAnsi="Times" w:cs="Times New Roman"/>
          <w:sz w:val="20"/>
        </w:rPr>
        <w:t>-11-2</w:t>
      </w:r>
      <w:r w:rsidRPr="00790F7B">
        <w:rPr>
          <w:rFonts w:ascii="Times" w:eastAsiaTheme="minorEastAsia" w:hAnsi="Times" w:cs="Times New Roman"/>
          <w:sz w:val="20"/>
        </w:rPr>
        <w:t>: as per FS</w:t>
      </w:r>
    </w:p>
    <w:p w14:paraId="4E3930E0" w14:textId="721DF76B" w:rsidR="00803A9C" w:rsidRPr="00F64B9E" w:rsidRDefault="00803A9C" w:rsidP="00803A9C">
      <w:pPr>
        <w:numPr>
          <w:ilvl w:val="1"/>
          <w:numId w:val="21"/>
        </w:numPr>
        <w:rPr>
          <w:rFonts w:ascii="Times" w:eastAsiaTheme="minorEastAsia" w:hAnsi="Times" w:cs="Times New Roman"/>
          <w:sz w:val="20"/>
        </w:rPr>
      </w:pPr>
      <w:r w:rsidRPr="00F64B9E">
        <w:rPr>
          <w:rFonts w:ascii="Times" w:eastAsiaTheme="minorEastAsia" w:hAnsi="Times" w:cs="Times New Roman" w:hint="eastAsia"/>
          <w:sz w:val="20"/>
        </w:rPr>
        <w:t>2</w:t>
      </w:r>
      <w:r w:rsidRPr="00F64B9E">
        <w:rPr>
          <w:rFonts w:ascii="Times" w:eastAsiaTheme="minorEastAsia" w:hAnsi="Times" w:cs="Times New Roman"/>
          <w:sz w:val="20"/>
        </w:rPr>
        <w:t>-11-4</w:t>
      </w:r>
      <w:r w:rsidRPr="00790F7B">
        <w:rPr>
          <w:rFonts w:ascii="Times" w:eastAsiaTheme="minorEastAsia" w:hAnsi="Times" w:cs="Times New Roman"/>
          <w:sz w:val="20"/>
        </w:rPr>
        <w:t>: as per FS</w:t>
      </w:r>
    </w:p>
    <w:p w14:paraId="7792FD3F" w14:textId="6F82A972" w:rsidR="00C87B86" w:rsidRPr="00F64B9E" w:rsidRDefault="00C87B86" w:rsidP="00C87B86">
      <w:pPr>
        <w:numPr>
          <w:ilvl w:val="1"/>
          <w:numId w:val="21"/>
        </w:numPr>
        <w:rPr>
          <w:rFonts w:ascii="Times" w:eastAsiaTheme="minorEastAsia" w:hAnsi="Times" w:cs="Times New Roman"/>
          <w:sz w:val="20"/>
        </w:rPr>
      </w:pPr>
      <w:r w:rsidRPr="00F64B9E">
        <w:rPr>
          <w:rFonts w:ascii="Times" w:eastAsiaTheme="minorEastAsia" w:hAnsi="Times" w:cs="Times New Roman" w:hint="eastAsia"/>
          <w:sz w:val="20"/>
        </w:rPr>
        <w:t>2</w:t>
      </w:r>
      <w:r w:rsidRPr="00F64B9E">
        <w:rPr>
          <w:rFonts w:ascii="Times" w:eastAsiaTheme="minorEastAsia" w:hAnsi="Times" w:cs="Times New Roman"/>
          <w:sz w:val="20"/>
        </w:rPr>
        <w:t>-11-9 for TN/licensed, with having additional per-band FG for NTN and for unlicensed</w:t>
      </w:r>
    </w:p>
    <w:p w14:paraId="41CBCA54" w14:textId="03DA1BC6" w:rsidR="00F64B9E" w:rsidRPr="00790F7B" w:rsidRDefault="00F64B9E" w:rsidP="00F64B9E">
      <w:pPr>
        <w:numPr>
          <w:ilvl w:val="1"/>
          <w:numId w:val="21"/>
        </w:numPr>
        <w:rPr>
          <w:rFonts w:ascii="Times" w:eastAsiaTheme="minorEastAsia" w:hAnsi="Times" w:cs="Times New Roman"/>
          <w:sz w:val="20"/>
        </w:rPr>
      </w:pPr>
      <w:r w:rsidRPr="00F64B9E">
        <w:rPr>
          <w:rFonts w:ascii="Times" w:eastAsiaTheme="minorEastAsia" w:hAnsi="Times" w:cs="Times New Roman" w:hint="eastAsia"/>
          <w:sz w:val="20"/>
        </w:rPr>
        <w:t>2</w:t>
      </w:r>
      <w:r w:rsidRPr="00F64B9E">
        <w:rPr>
          <w:rFonts w:ascii="Times" w:eastAsiaTheme="minorEastAsia" w:hAnsi="Times" w:cs="Times New Roman"/>
          <w:sz w:val="20"/>
        </w:rPr>
        <w:t>-11-3</w:t>
      </w:r>
    </w:p>
    <w:p w14:paraId="7305E8C0" w14:textId="4497808B" w:rsidR="00C87B86" w:rsidRPr="00F64B9E" w:rsidRDefault="00C87B86" w:rsidP="00C87B86">
      <w:pPr>
        <w:numPr>
          <w:ilvl w:val="1"/>
          <w:numId w:val="21"/>
        </w:numPr>
        <w:rPr>
          <w:rFonts w:ascii="Times" w:eastAsiaTheme="minorEastAsia" w:hAnsi="Times" w:cs="Times New Roman"/>
          <w:sz w:val="20"/>
        </w:rPr>
      </w:pPr>
      <w:r w:rsidRPr="00F64B9E">
        <w:rPr>
          <w:rFonts w:ascii="Times" w:eastAsiaTheme="minorEastAsia" w:hAnsi="Times" w:cs="Times New Roman" w:hint="eastAsia"/>
          <w:sz w:val="20"/>
        </w:rPr>
        <w:t>2</w:t>
      </w:r>
      <w:r w:rsidRPr="00F64B9E">
        <w:rPr>
          <w:rFonts w:ascii="Times" w:eastAsiaTheme="minorEastAsia" w:hAnsi="Times" w:cs="Times New Roman"/>
          <w:sz w:val="20"/>
        </w:rPr>
        <w:t>-9-</w:t>
      </w:r>
      <w:r w:rsidRPr="00790F7B">
        <w:rPr>
          <w:rFonts w:ascii="Times" w:eastAsiaTheme="minorEastAsia" w:hAnsi="Times" w:cs="Times New Roman"/>
          <w:sz w:val="20"/>
        </w:rPr>
        <w:t>1: with removing component 2</w:t>
      </w:r>
    </w:p>
    <w:p w14:paraId="0E9FCD46" w14:textId="77777777" w:rsidR="00F64B9E" w:rsidRPr="00F64B9E" w:rsidRDefault="00F64B9E" w:rsidP="00C87B86">
      <w:pPr>
        <w:numPr>
          <w:ilvl w:val="1"/>
          <w:numId w:val="21"/>
        </w:numPr>
        <w:rPr>
          <w:rFonts w:ascii="Times" w:eastAsiaTheme="minorEastAsia" w:hAnsi="Times" w:cs="Times New Roman"/>
          <w:sz w:val="20"/>
        </w:rPr>
      </w:pPr>
      <w:r w:rsidRPr="00F64B9E">
        <w:rPr>
          <w:rFonts w:ascii="Times" w:eastAsiaTheme="minorEastAsia" w:hAnsi="Times" w:cs="Times New Roman" w:hint="eastAsia"/>
          <w:sz w:val="20"/>
        </w:rPr>
        <w:t>2</w:t>
      </w:r>
      <w:r w:rsidRPr="00F64B9E">
        <w:rPr>
          <w:rFonts w:ascii="Times" w:eastAsiaTheme="minorEastAsia" w:hAnsi="Times" w:cs="Times New Roman"/>
          <w:sz w:val="20"/>
        </w:rPr>
        <w:t>-11-5</w:t>
      </w:r>
    </w:p>
    <w:p w14:paraId="5EBE8701" w14:textId="1391B3D9" w:rsidR="00F64B9E" w:rsidRDefault="00F64B9E" w:rsidP="00CA19CC">
      <w:pPr>
        <w:rPr>
          <w:rFonts w:ascii="Times" w:eastAsiaTheme="minorEastAsia" w:hAnsi="Times" w:cs="Times New Roman"/>
          <w:sz w:val="20"/>
        </w:rPr>
      </w:pPr>
    </w:p>
    <w:p w14:paraId="4328FFF3" w14:textId="77777777" w:rsidR="00D908F2" w:rsidRDefault="00D908F2" w:rsidP="00CA19CC">
      <w:pPr>
        <w:rPr>
          <w:rFonts w:ascii="Times" w:eastAsia="Batang" w:hAnsi="Times" w:cs="Times New Roman"/>
          <w:sz w:val="20"/>
          <w:lang w:eastAsia="x-none"/>
        </w:rPr>
      </w:pPr>
    </w:p>
    <w:p w14:paraId="7945BD8E" w14:textId="7C290F92" w:rsidR="00CA19CC" w:rsidRPr="00CA19CC" w:rsidRDefault="00000000" w:rsidP="00CA19CC">
      <w:pPr>
        <w:rPr>
          <w:rFonts w:ascii="Times" w:eastAsia="Batang" w:hAnsi="Times" w:cs="Times New Roman"/>
          <w:sz w:val="20"/>
          <w:lang w:eastAsia="x-none"/>
        </w:rPr>
      </w:pPr>
      <w:hyperlink r:id="rId11" w:history="1">
        <w:r w:rsidR="00CA19CC" w:rsidRPr="00CA19CC">
          <w:rPr>
            <w:rFonts w:ascii="Times" w:eastAsia="Batang" w:hAnsi="Times" w:cs="Times New Roman"/>
            <w:color w:val="0000FF"/>
            <w:sz w:val="20"/>
            <w:u w:val="single"/>
            <w:lang w:eastAsia="x-none"/>
          </w:rPr>
          <w:t>R1-2205784</w:t>
        </w:r>
      </w:hyperlink>
      <w:r w:rsidR="00CA19CC" w:rsidRPr="00CA19CC">
        <w:rPr>
          <w:rFonts w:ascii="Times" w:eastAsia="Batang" w:hAnsi="Times" w:cs="Times New Roman"/>
          <w:sz w:val="20"/>
          <w:lang w:eastAsia="x-none"/>
        </w:rPr>
        <w:tab/>
        <w:t xml:space="preserve">Rel-17 UE features for enhanced </w:t>
      </w:r>
      <w:proofErr w:type="spellStart"/>
      <w:r w:rsidR="00CA19CC" w:rsidRPr="00CA19CC">
        <w:rPr>
          <w:rFonts w:ascii="Times" w:eastAsia="Batang" w:hAnsi="Times" w:cs="Times New Roman"/>
          <w:sz w:val="20"/>
          <w:lang w:eastAsia="x-none"/>
        </w:rPr>
        <w:t>IIoT</w:t>
      </w:r>
      <w:proofErr w:type="spellEnd"/>
      <w:r w:rsidR="00CA19CC" w:rsidRPr="00CA19CC">
        <w:rPr>
          <w:rFonts w:ascii="Times" w:eastAsia="Batang" w:hAnsi="Times" w:cs="Times New Roman"/>
          <w:sz w:val="20"/>
          <w:lang w:eastAsia="x-none"/>
        </w:rPr>
        <w:t>/URLLC</w:t>
      </w:r>
      <w:r w:rsidR="00CA19CC" w:rsidRPr="00CA19CC">
        <w:rPr>
          <w:rFonts w:ascii="Times" w:eastAsia="Batang" w:hAnsi="Times" w:cs="Times New Roman"/>
          <w:sz w:val="20"/>
          <w:lang w:eastAsia="x-none"/>
        </w:rPr>
        <w:tab/>
        <w:t xml:space="preserve">Huawei, </w:t>
      </w:r>
      <w:proofErr w:type="spellStart"/>
      <w:r w:rsidR="00CA19CC" w:rsidRPr="00CA19CC">
        <w:rPr>
          <w:rFonts w:ascii="Times" w:eastAsia="Batang" w:hAnsi="Times" w:cs="Times New Roman"/>
          <w:sz w:val="20"/>
          <w:lang w:eastAsia="x-none"/>
        </w:rPr>
        <w:t>HiSilicon</w:t>
      </w:r>
      <w:proofErr w:type="spellEnd"/>
    </w:p>
    <w:p w14:paraId="0385DFC9" w14:textId="77777777" w:rsidR="00CA19CC" w:rsidRPr="00CA19CC" w:rsidRDefault="00000000" w:rsidP="00CA19CC">
      <w:pPr>
        <w:rPr>
          <w:rFonts w:ascii="Times" w:eastAsia="Batang" w:hAnsi="Times" w:cs="Times New Roman"/>
          <w:sz w:val="20"/>
          <w:lang w:eastAsia="x-none"/>
        </w:rPr>
      </w:pPr>
      <w:hyperlink r:id="rId12" w:history="1">
        <w:r w:rsidR="00CA19CC" w:rsidRPr="00CA19CC">
          <w:rPr>
            <w:rFonts w:ascii="Times" w:eastAsia="Batang" w:hAnsi="Times" w:cs="Times New Roman"/>
            <w:color w:val="0000FF"/>
            <w:sz w:val="20"/>
            <w:u w:val="single"/>
            <w:lang w:eastAsia="x-none"/>
          </w:rPr>
          <w:t>R1-2205956</w:t>
        </w:r>
      </w:hyperlink>
      <w:r w:rsidR="00CA19CC" w:rsidRPr="00CA19CC">
        <w:rPr>
          <w:rFonts w:ascii="Times" w:eastAsia="Batang" w:hAnsi="Times" w:cs="Times New Roman"/>
          <w:sz w:val="20"/>
          <w:lang w:eastAsia="x-none"/>
        </w:rPr>
        <w:tab/>
        <w:t xml:space="preserve">Discussion on UE features for enhanced </w:t>
      </w:r>
      <w:proofErr w:type="spellStart"/>
      <w:r w:rsidR="00CA19CC" w:rsidRPr="00CA19CC">
        <w:rPr>
          <w:rFonts w:ascii="Times" w:eastAsia="Batang" w:hAnsi="Times" w:cs="Times New Roman"/>
          <w:sz w:val="20"/>
          <w:lang w:eastAsia="x-none"/>
        </w:rPr>
        <w:t>IIoT</w:t>
      </w:r>
      <w:proofErr w:type="spellEnd"/>
      <w:r w:rsidR="00CA19CC" w:rsidRPr="00CA19CC">
        <w:rPr>
          <w:rFonts w:ascii="Times" w:eastAsia="Batang" w:hAnsi="Times" w:cs="Times New Roman"/>
          <w:sz w:val="20"/>
          <w:lang w:eastAsia="x-none"/>
        </w:rPr>
        <w:t xml:space="preserve"> and URLLC</w:t>
      </w:r>
      <w:r w:rsidR="00CA19CC" w:rsidRPr="00CA19CC">
        <w:rPr>
          <w:rFonts w:ascii="Times" w:eastAsia="Batang" w:hAnsi="Times" w:cs="Times New Roman"/>
          <w:sz w:val="20"/>
          <w:lang w:eastAsia="x-none"/>
        </w:rPr>
        <w:tab/>
        <w:t>ZTE</w:t>
      </w:r>
    </w:p>
    <w:p w14:paraId="41E6C469" w14:textId="77777777" w:rsidR="00CA19CC" w:rsidRPr="00CA19CC" w:rsidRDefault="00000000" w:rsidP="00CA19CC">
      <w:pPr>
        <w:rPr>
          <w:rFonts w:ascii="Times" w:eastAsia="Batang" w:hAnsi="Times" w:cs="Times New Roman"/>
          <w:sz w:val="20"/>
          <w:lang w:eastAsia="x-none"/>
        </w:rPr>
      </w:pPr>
      <w:hyperlink r:id="rId13" w:history="1">
        <w:r w:rsidR="00CA19CC" w:rsidRPr="00CA19CC">
          <w:rPr>
            <w:rFonts w:ascii="Times" w:eastAsia="Batang" w:hAnsi="Times" w:cs="Times New Roman"/>
            <w:color w:val="0000FF"/>
            <w:sz w:val="20"/>
            <w:u w:val="single"/>
            <w:lang w:eastAsia="x-none"/>
          </w:rPr>
          <w:t>R1-2206307</w:t>
        </w:r>
      </w:hyperlink>
      <w:r w:rsidR="00CA19CC" w:rsidRPr="00CA19CC">
        <w:rPr>
          <w:rFonts w:ascii="Times" w:eastAsia="Batang" w:hAnsi="Times" w:cs="Times New Roman"/>
          <w:sz w:val="20"/>
          <w:lang w:eastAsia="x-none"/>
        </w:rPr>
        <w:tab/>
        <w:t xml:space="preserve">Discussion on UE features for </w:t>
      </w:r>
      <w:proofErr w:type="spellStart"/>
      <w:r w:rsidR="00CA19CC" w:rsidRPr="00CA19CC">
        <w:rPr>
          <w:rFonts w:ascii="Times" w:eastAsia="Batang" w:hAnsi="Times" w:cs="Times New Roman"/>
          <w:sz w:val="20"/>
          <w:lang w:eastAsia="x-none"/>
        </w:rPr>
        <w:t>IIoT</w:t>
      </w:r>
      <w:proofErr w:type="spellEnd"/>
      <w:r w:rsidR="00CA19CC" w:rsidRPr="00CA19CC">
        <w:rPr>
          <w:rFonts w:ascii="Times" w:eastAsia="Batang" w:hAnsi="Times" w:cs="Times New Roman"/>
          <w:sz w:val="20"/>
          <w:lang w:eastAsia="x-none"/>
        </w:rPr>
        <w:t xml:space="preserve"> and URLLC</w:t>
      </w:r>
      <w:r w:rsidR="00CA19CC" w:rsidRPr="00CA19CC">
        <w:rPr>
          <w:rFonts w:ascii="Times" w:eastAsia="Batang" w:hAnsi="Times" w:cs="Times New Roman"/>
          <w:sz w:val="20"/>
          <w:lang w:eastAsia="x-none"/>
        </w:rPr>
        <w:tab/>
        <w:t>OPPO</w:t>
      </w:r>
    </w:p>
    <w:p w14:paraId="4D09D84B" w14:textId="77777777" w:rsidR="00CA19CC" w:rsidRPr="00CA19CC" w:rsidRDefault="00000000" w:rsidP="00CA19CC">
      <w:pPr>
        <w:rPr>
          <w:rFonts w:ascii="Times" w:eastAsia="Batang" w:hAnsi="Times" w:cs="Times New Roman"/>
          <w:sz w:val="20"/>
          <w:lang w:eastAsia="x-none"/>
        </w:rPr>
      </w:pPr>
      <w:hyperlink r:id="rId14" w:history="1">
        <w:r w:rsidR="00CA19CC" w:rsidRPr="00CA19CC">
          <w:rPr>
            <w:rFonts w:ascii="Times" w:eastAsia="Batang" w:hAnsi="Times" w:cs="Times New Roman"/>
            <w:color w:val="0000FF"/>
            <w:sz w:val="20"/>
            <w:u w:val="single"/>
            <w:lang w:eastAsia="x-none"/>
          </w:rPr>
          <w:t>R1-2206766</w:t>
        </w:r>
      </w:hyperlink>
      <w:r w:rsidR="00CA19CC" w:rsidRPr="00CA19CC">
        <w:rPr>
          <w:rFonts w:ascii="Times" w:eastAsia="Batang" w:hAnsi="Times" w:cs="Times New Roman"/>
          <w:sz w:val="20"/>
          <w:lang w:eastAsia="x-none"/>
        </w:rPr>
        <w:tab/>
        <w:t xml:space="preserve">Discussion on UE features for </w:t>
      </w:r>
      <w:proofErr w:type="spellStart"/>
      <w:r w:rsidR="00CA19CC" w:rsidRPr="00CA19CC">
        <w:rPr>
          <w:rFonts w:ascii="Times" w:eastAsia="Batang" w:hAnsi="Times" w:cs="Times New Roman"/>
          <w:sz w:val="20"/>
          <w:lang w:eastAsia="x-none"/>
        </w:rPr>
        <w:t>IIoT</w:t>
      </w:r>
      <w:proofErr w:type="spellEnd"/>
      <w:r w:rsidR="00CA19CC" w:rsidRPr="00CA19CC">
        <w:rPr>
          <w:rFonts w:ascii="Times" w:eastAsia="Batang" w:hAnsi="Times" w:cs="Times New Roman"/>
          <w:sz w:val="20"/>
          <w:lang w:eastAsia="x-none"/>
        </w:rPr>
        <w:t xml:space="preserve"> and URLLC</w:t>
      </w:r>
      <w:r w:rsidR="00CA19CC" w:rsidRPr="00CA19CC">
        <w:rPr>
          <w:rFonts w:ascii="Times" w:eastAsia="Batang" w:hAnsi="Times" w:cs="Times New Roman"/>
          <w:sz w:val="20"/>
          <w:lang w:eastAsia="x-none"/>
        </w:rPr>
        <w:tab/>
        <w:t>vivo</w:t>
      </w:r>
    </w:p>
    <w:p w14:paraId="0DBBA185" w14:textId="77777777" w:rsidR="00CA19CC" w:rsidRPr="00CA19CC" w:rsidRDefault="00000000" w:rsidP="00CA19CC">
      <w:pPr>
        <w:rPr>
          <w:rFonts w:ascii="Times" w:eastAsia="Batang" w:hAnsi="Times" w:cs="Times New Roman"/>
          <w:sz w:val="20"/>
          <w:lang w:eastAsia="x-none"/>
        </w:rPr>
      </w:pPr>
      <w:hyperlink r:id="rId15" w:history="1">
        <w:r w:rsidR="00CA19CC" w:rsidRPr="00CA19CC">
          <w:rPr>
            <w:rFonts w:ascii="Times" w:eastAsia="Batang" w:hAnsi="Times" w:cs="Times New Roman"/>
            <w:color w:val="0000FF"/>
            <w:sz w:val="20"/>
            <w:u w:val="single"/>
            <w:lang w:eastAsia="x-none"/>
          </w:rPr>
          <w:t>R1-2207210</w:t>
        </w:r>
      </w:hyperlink>
      <w:r w:rsidR="00CA19CC" w:rsidRPr="00CA19CC">
        <w:rPr>
          <w:rFonts w:ascii="Times" w:eastAsia="Batang" w:hAnsi="Times" w:cs="Times New Roman"/>
          <w:sz w:val="20"/>
          <w:lang w:eastAsia="x-none"/>
        </w:rPr>
        <w:tab/>
        <w:t>UE features for enhanced IIOT and URLLC</w:t>
      </w:r>
      <w:r w:rsidR="00CA19CC" w:rsidRPr="00CA19CC">
        <w:rPr>
          <w:rFonts w:ascii="Times" w:eastAsia="Batang" w:hAnsi="Times" w:cs="Times New Roman"/>
          <w:sz w:val="20"/>
          <w:lang w:eastAsia="x-none"/>
        </w:rPr>
        <w:tab/>
        <w:t>Qualcomm Incorporated</w:t>
      </w:r>
    </w:p>
    <w:p w14:paraId="723030D9" w14:textId="77777777" w:rsidR="00CA19CC" w:rsidRPr="00CA19CC" w:rsidRDefault="00000000" w:rsidP="00CA19CC">
      <w:pPr>
        <w:rPr>
          <w:rFonts w:ascii="Times" w:eastAsia="Batang" w:hAnsi="Times" w:cs="Times New Roman"/>
          <w:sz w:val="20"/>
          <w:lang w:eastAsia="x-none"/>
        </w:rPr>
      </w:pPr>
      <w:hyperlink r:id="rId16" w:history="1">
        <w:r w:rsidR="00CA19CC" w:rsidRPr="00CA19CC">
          <w:rPr>
            <w:rFonts w:ascii="Times" w:eastAsia="Batang" w:hAnsi="Times" w:cs="Times New Roman"/>
            <w:color w:val="0000FF"/>
            <w:sz w:val="20"/>
            <w:u w:val="single"/>
            <w:lang w:eastAsia="x-none"/>
          </w:rPr>
          <w:t>R1-2207388</w:t>
        </w:r>
      </w:hyperlink>
      <w:r w:rsidR="00CA19CC" w:rsidRPr="00CA19CC">
        <w:rPr>
          <w:rFonts w:ascii="Times" w:eastAsia="Batang" w:hAnsi="Times" w:cs="Times New Roman"/>
          <w:sz w:val="20"/>
          <w:lang w:eastAsia="x-none"/>
        </w:rPr>
        <w:tab/>
        <w:t xml:space="preserve">Discussion on Rel.17 UE features for enhanced </w:t>
      </w:r>
      <w:proofErr w:type="spellStart"/>
      <w:r w:rsidR="00CA19CC" w:rsidRPr="00CA19CC">
        <w:rPr>
          <w:rFonts w:ascii="Times" w:eastAsia="Batang" w:hAnsi="Times" w:cs="Times New Roman"/>
          <w:sz w:val="20"/>
          <w:lang w:eastAsia="x-none"/>
        </w:rPr>
        <w:t>IIoT</w:t>
      </w:r>
      <w:proofErr w:type="spellEnd"/>
      <w:r w:rsidR="00CA19CC" w:rsidRPr="00CA19CC">
        <w:rPr>
          <w:rFonts w:ascii="Times" w:eastAsia="Batang" w:hAnsi="Times" w:cs="Times New Roman"/>
          <w:sz w:val="20"/>
          <w:lang w:eastAsia="x-none"/>
        </w:rPr>
        <w:t>/URLLC</w:t>
      </w:r>
      <w:r w:rsidR="00CA19CC" w:rsidRPr="00CA19CC">
        <w:rPr>
          <w:rFonts w:ascii="Times" w:eastAsia="Batang" w:hAnsi="Times" w:cs="Times New Roman"/>
          <w:sz w:val="20"/>
          <w:lang w:eastAsia="x-none"/>
        </w:rPr>
        <w:tab/>
        <w:t>NTT DOCOMO, INC.</w:t>
      </w:r>
    </w:p>
    <w:p w14:paraId="3DCEE440" w14:textId="77777777" w:rsidR="00CA19CC" w:rsidRPr="00CA19CC" w:rsidRDefault="00000000" w:rsidP="00CA19CC">
      <w:pPr>
        <w:rPr>
          <w:rFonts w:ascii="Times" w:eastAsia="Batang" w:hAnsi="Times" w:cs="Times New Roman"/>
          <w:sz w:val="20"/>
          <w:lang w:eastAsia="x-none"/>
        </w:rPr>
      </w:pPr>
      <w:hyperlink r:id="rId17" w:history="1">
        <w:r w:rsidR="00CA19CC" w:rsidRPr="00CA19CC">
          <w:rPr>
            <w:rFonts w:ascii="Times" w:eastAsia="Batang" w:hAnsi="Times" w:cs="Times New Roman"/>
            <w:color w:val="0000FF"/>
            <w:sz w:val="20"/>
            <w:u w:val="single"/>
            <w:lang w:eastAsia="x-none"/>
          </w:rPr>
          <w:t>R1-2207581</w:t>
        </w:r>
      </w:hyperlink>
      <w:r w:rsidR="00CA19CC" w:rsidRPr="00CA19CC">
        <w:rPr>
          <w:rFonts w:ascii="Times" w:eastAsia="Batang" w:hAnsi="Times" w:cs="Times New Roman"/>
          <w:sz w:val="20"/>
          <w:lang w:eastAsia="x-none"/>
        </w:rPr>
        <w:tab/>
        <w:t xml:space="preserve">On UE features for enhanced </w:t>
      </w:r>
      <w:proofErr w:type="spellStart"/>
      <w:r w:rsidR="00CA19CC" w:rsidRPr="00CA19CC">
        <w:rPr>
          <w:rFonts w:ascii="Times" w:eastAsia="Batang" w:hAnsi="Times" w:cs="Times New Roman"/>
          <w:sz w:val="20"/>
          <w:lang w:eastAsia="x-none"/>
        </w:rPr>
        <w:t>IIoT</w:t>
      </w:r>
      <w:proofErr w:type="spellEnd"/>
      <w:r w:rsidR="00CA19CC" w:rsidRPr="00CA19CC">
        <w:rPr>
          <w:rFonts w:ascii="Times" w:eastAsia="Batang" w:hAnsi="Times" w:cs="Times New Roman"/>
          <w:sz w:val="20"/>
          <w:lang w:eastAsia="x-none"/>
        </w:rPr>
        <w:t xml:space="preserve"> and URLLC</w:t>
      </w:r>
      <w:r w:rsidR="00CA19CC" w:rsidRPr="00CA19CC">
        <w:rPr>
          <w:rFonts w:ascii="Times" w:eastAsia="Batang" w:hAnsi="Times" w:cs="Times New Roman"/>
          <w:sz w:val="20"/>
          <w:lang w:eastAsia="x-none"/>
        </w:rPr>
        <w:tab/>
        <w:t>Nokia, Nokia Shanghai Bell</w:t>
      </w:r>
    </w:p>
    <w:p w14:paraId="451748FC" w14:textId="77777777" w:rsidR="00CA19CC" w:rsidRPr="00CA19CC" w:rsidRDefault="00CA19CC" w:rsidP="00CA19CC">
      <w:pPr>
        <w:rPr>
          <w:rFonts w:ascii="Times" w:eastAsia="Batang" w:hAnsi="Times" w:cs="Times New Roman"/>
          <w:sz w:val="20"/>
          <w:lang w:eastAsia="x-none"/>
        </w:rPr>
      </w:pPr>
    </w:p>
    <w:p w14:paraId="2957CE4E" w14:textId="7830E95D" w:rsidR="00CA19CC" w:rsidRPr="00CA19CC" w:rsidRDefault="00CA19CC" w:rsidP="00CA19CC">
      <w:pPr>
        <w:keepNext/>
        <w:numPr>
          <w:ilvl w:val="2"/>
          <w:numId w:val="0"/>
        </w:numPr>
        <w:tabs>
          <w:tab w:val="num" w:pos="720"/>
        </w:tabs>
        <w:spacing w:before="240" w:after="60"/>
        <w:ind w:left="720" w:hanging="720"/>
        <w:outlineLvl w:val="2"/>
        <w:rPr>
          <w:rFonts w:ascii="Arial" w:eastAsia="Batang" w:hAnsi="Arial" w:cs="Times New Roman"/>
          <w:b/>
          <w:bCs/>
          <w:sz w:val="20"/>
          <w:szCs w:val="26"/>
          <w:lang w:val="en-GB" w:eastAsia="x-none"/>
        </w:rPr>
      </w:pPr>
      <w:bookmarkStart w:id="5" w:name="_Toc95481846"/>
      <w:bookmarkStart w:id="6" w:name="_Toc108178849"/>
      <w:bookmarkStart w:id="7" w:name="_Toc111621525"/>
      <w:r>
        <w:rPr>
          <w:rFonts w:ascii="Arial" w:eastAsia="Batang" w:hAnsi="Arial" w:cs="Times New Roman"/>
          <w:b/>
          <w:bCs/>
          <w:sz w:val="20"/>
          <w:szCs w:val="26"/>
          <w:lang w:eastAsia="x-none"/>
        </w:rPr>
        <w:t>8.16.2</w:t>
      </w:r>
      <w:r>
        <w:rPr>
          <w:rFonts w:ascii="Arial" w:eastAsia="Batang" w:hAnsi="Arial" w:cs="Times New Roman"/>
          <w:b/>
          <w:bCs/>
          <w:sz w:val="20"/>
          <w:szCs w:val="26"/>
          <w:lang w:eastAsia="x-none"/>
        </w:rPr>
        <w:tab/>
      </w:r>
      <w:r w:rsidRPr="00CA19CC">
        <w:rPr>
          <w:rFonts w:ascii="Arial" w:eastAsia="Batang" w:hAnsi="Arial" w:cs="Times New Roman"/>
          <w:b/>
          <w:bCs/>
          <w:sz w:val="20"/>
          <w:szCs w:val="26"/>
          <w:lang w:eastAsia="x-none"/>
        </w:rPr>
        <w:t xml:space="preserve">UE features for </w:t>
      </w:r>
      <w:r w:rsidRPr="00CA19CC">
        <w:rPr>
          <w:rFonts w:ascii="Arial" w:eastAsia="Batang" w:hAnsi="Arial" w:cs="Times New Roman"/>
          <w:b/>
          <w:bCs/>
          <w:sz w:val="20"/>
          <w:szCs w:val="26"/>
          <w:lang w:val="en-GB" w:eastAsia="x-none"/>
        </w:rPr>
        <w:t>NR coverage enhancement</w:t>
      </w:r>
      <w:bookmarkEnd w:id="5"/>
      <w:bookmarkEnd w:id="6"/>
      <w:bookmarkEnd w:id="7"/>
    </w:p>
    <w:p w14:paraId="73D3DB65" w14:textId="7FDE773B" w:rsidR="00D908F2" w:rsidRDefault="00D908F2" w:rsidP="00CA19CC">
      <w:pPr>
        <w:rPr>
          <w:rFonts w:ascii="Times" w:eastAsia="Batang" w:hAnsi="Times" w:cs="Times New Roman"/>
          <w:sz w:val="20"/>
          <w:lang w:val="en-GB" w:eastAsia="x-none"/>
        </w:rPr>
      </w:pPr>
      <w:r w:rsidRPr="0090384A">
        <w:rPr>
          <w:rFonts w:ascii="Times" w:eastAsia="Batang" w:hAnsi="Times" w:cs="Times New Roman"/>
          <w:b/>
          <w:sz w:val="20"/>
          <w:lang w:val="en-GB" w:eastAsia="x-none"/>
        </w:rPr>
        <w:t>R1-2207702</w:t>
      </w:r>
      <w:r w:rsidRPr="00D908F2">
        <w:rPr>
          <w:rFonts w:ascii="Times" w:eastAsia="Batang" w:hAnsi="Times" w:cs="Times New Roman"/>
          <w:sz w:val="20"/>
          <w:lang w:val="en-GB" w:eastAsia="x-none"/>
        </w:rPr>
        <w:tab/>
        <w:t>Summary on UE features for NR coverage enhancement</w:t>
      </w:r>
      <w:r w:rsidRPr="00D908F2">
        <w:rPr>
          <w:rFonts w:ascii="Times" w:eastAsia="Batang" w:hAnsi="Times" w:cs="Times New Roman"/>
          <w:sz w:val="20"/>
          <w:lang w:val="en-GB" w:eastAsia="x-none"/>
        </w:rPr>
        <w:tab/>
        <w:t>Moderator (NTT DOCOMO, INC.)</w:t>
      </w:r>
    </w:p>
    <w:p w14:paraId="14911855" w14:textId="02EB3427" w:rsidR="00D908F2" w:rsidRDefault="00D908F2" w:rsidP="00CA19CC">
      <w:pPr>
        <w:rPr>
          <w:rFonts w:ascii="Times" w:eastAsia="Batang" w:hAnsi="Times" w:cs="Times New Roman"/>
          <w:sz w:val="20"/>
          <w:lang w:val="en-GB" w:eastAsia="x-none"/>
        </w:rPr>
      </w:pPr>
    </w:p>
    <w:p w14:paraId="6AEA9D43" w14:textId="77777777" w:rsidR="0090384A" w:rsidRDefault="0090384A" w:rsidP="0090384A">
      <w:pPr>
        <w:rPr>
          <w:rFonts w:ascii="Times" w:eastAsia="Batang" w:hAnsi="Times" w:cs="Times New Roman"/>
          <w:sz w:val="20"/>
          <w:lang w:eastAsia="x-none"/>
        </w:rPr>
      </w:pPr>
      <w:bookmarkStart w:id="8" w:name="_Hlk112275571"/>
      <w:r w:rsidRPr="0090384A">
        <w:rPr>
          <w:rFonts w:ascii="Times" w:eastAsia="Batang" w:hAnsi="Times" w:cs="Times New Roman"/>
          <w:sz w:val="20"/>
          <w:highlight w:val="green"/>
          <w:lang w:eastAsia="x-none"/>
        </w:rPr>
        <w:t>Agreement:</w:t>
      </w:r>
    </w:p>
    <w:p w14:paraId="45A01557" w14:textId="1E912413" w:rsidR="0090384A" w:rsidRPr="0090384A" w:rsidRDefault="0090384A" w:rsidP="0090384A">
      <w:pPr>
        <w:numPr>
          <w:ilvl w:val="0"/>
          <w:numId w:val="21"/>
        </w:numPr>
        <w:rPr>
          <w:rFonts w:ascii="Times" w:eastAsia="Batang" w:hAnsi="Times" w:cs="Times New Roman"/>
          <w:sz w:val="20"/>
          <w:lang w:eastAsia="x-none"/>
        </w:rPr>
      </w:pPr>
      <w:r w:rsidRPr="0090384A">
        <w:rPr>
          <w:rFonts w:ascii="Times" w:eastAsia="Batang" w:hAnsi="Times" w:cs="Times New Roman"/>
          <w:sz w:val="20"/>
          <w:lang w:eastAsia="x-none"/>
        </w:rPr>
        <w:t>Apply following proposals in R1-220770</w:t>
      </w:r>
      <w:r>
        <w:rPr>
          <w:rFonts w:ascii="Times" w:eastAsia="Batang" w:hAnsi="Times" w:cs="Times New Roman"/>
          <w:sz w:val="20"/>
          <w:lang w:eastAsia="x-none"/>
        </w:rPr>
        <w:t>2</w:t>
      </w:r>
      <w:r w:rsidRPr="0090384A">
        <w:rPr>
          <w:rFonts w:ascii="Times" w:eastAsia="Batang" w:hAnsi="Times" w:cs="Times New Roman"/>
          <w:sz w:val="20"/>
          <w:lang w:eastAsia="x-none"/>
        </w:rPr>
        <w:t>.</w:t>
      </w:r>
    </w:p>
    <w:p w14:paraId="30E0F087" w14:textId="77777777" w:rsidR="0090384A" w:rsidRPr="0090384A" w:rsidRDefault="0090384A" w:rsidP="0090384A">
      <w:pPr>
        <w:numPr>
          <w:ilvl w:val="1"/>
          <w:numId w:val="21"/>
        </w:numPr>
        <w:rPr>
          <w:rFonts w:ascii="Times" w:eastAsia="Batang" w:hAnsi="Times" w:cs="Times New Roman"/>
          <w:sz w:val="20"/>
          <w:lang w:eastAsia="x-none"/>
        </w:rPr>
      </w:pPr>
      <w:r w:rsidRPr="0090384A">
        <w:rPr>
          <w:rFonts w:ascii="Times" w:eastAsia="Batang" w:hAnsi="Times" w:cs="Times New Roman"/>
          <w:sz w:val="20"/>
          <w:lang w:eastAsia="x-none"/>
        </w:rPr>
        <w:t>2-2-1</w:t>
      </w:r>
    </w:p>
    <w:p w14:paraId="407826E9" w14:textId="77777777" w:rsidR="0090384A" w:rsidRPr="0090384A" w:rsidRDefault="0090384A" w:rsidP="0090384A">
      <w:pPr>
        <w:numPr>
          <w:ilvl w:val="1"/>
          <w:numId w:val="21"/>
        </w:numPr>
        <w:rPr>
          <w:rFonts w:ascii="Times" w:eastAsia="Batang" w:hAnsi="Times" w:cs="Times New Roman"/>
          <w:sz w:val="20"/>
          <w:lang w:eastAsia="x-none"/>
        </w:rPr>
      </w:pPr>
      <w:r w:rsidRPr="0090384A">
        <w:rPr>
          <w:rFonts w:ascii="Times" w:eastAsia="Batang" w:hAnsi="Times" w:cs="Times New Roman"/>
          <w:sz w:val="20"/>
          <w:lang w:eastAsia="x-none"/>
        </w:rPr>
        <w:t>2-3-8</w:t>
      </w:r>
    </w:p>
    <w:p w14:paraId="5C799781" w14:textId="77777777" w:rsidR="0090384A" w:rsidRPr="0090384A" w:rsidRDefault="0090384A" w:rsidP="0090384A">
      <w:pPr>
        <w:numPr>
          <w:ilvl w:val="1"/>
          <w:numId w:val="21"/>
        </w:numPr>
        <w:rPr>
          <w:rFonts w:ascii="Times" w:eastAsia="Batang" w:hAnsi="Times" w:cs="Times New Roman"/>
          <w:sz w:val="20"/>
          <w:lang w:eastAsia="x-none"/>
        </w:rPr>
      </w:pPr>
      <w:r w:rsidRPr="0090384A">
        <w:rPr>
          <w:rFonts w:ascii="Times" w:eastAsia="Batang" w:hAnsi="Times" w:cs="Times New Roman"/>
          <w:sz w:val="20"/>
          <w:lang w:eastAsia="x-none"/>
        </w:rPr>
        <w:t>2-3-10</w:t>
      </w:r>
    </w:p>
    <w:p w14:paraId="3FB6080E" w14:textId="77777777" w:rsidR="0090384A" w:rsidRPr="0090384A" w:rsidRDefault="0090384A" w:rsidP="0090384A">
      <w:pPr>
        <w:numPr>
          <w:ilvl w:val="1"/>
          <w:numId w:val="21"/>
        </w:numPr>
        <w:rPr>
          <w:rFonts w:ascii="Times" w:eastAsia="Batang" w:hAnsi="Times" w:cs="Times New Roman"/>
          <w:sz w:val="20"/>
          <w:lang w:eastAsia="x-none"/>
        </w:rPr>
      </w:pPr>
      <w:r w:rsidRPr="0090384A">
        <w:rPr>
          <w:rFonts w:ascii="Times" w:eastAsia="Batang" w:hAnsi="Times" w:cs="Times New Roman"/>
          <w:sz w:val="20"/>
          <w:lang w:eastAsia="x-none"/>
        </w:rPr>
        <w:t>2-3-13</w:t>
      </w:r>
    </w:p>
    <w:p w14:paraId="455FD2E8" w14:textId="77777777" w:rsidR="0090384A" w:rsidRPr="0090384A" w:rsidRDefault="0090384A" w:rsidP="0090384A">
      <w:pPr>
        <w:numPr>
          <w:ilvl w:val="1"/>
          <w:numId w:val="21"/>
        </w:numPr>
        <w:rPr>
          <w:rFonts w:ascii="Times" w:eastAsia="Batang" w:hAnsi="Times" w:cs="Times New Roman"/>
          <w:sz w:val="20"/>
          <w:lang w:eastAsia="x-none"/>
        </w:rPr>
      </w:pPr>
      <w:r w:rsidRPr="0090384A">
        <w:rPr>
          <w:rFonts w:ascii="Times" w:eastAsia="Batang" w:hAnsi="Times" w:cs="Times New Roman"/>
          <w:sz w:val="20"/>
          <w:lang w:eastAsia="x-none"/>
        </w:rPr>
        <w:t>2-3-14</w:t>
      </w:r>
    </w:p>
    <w:p w14:paraId="082AF59C" w14:textId="77777777" w:rsidR="0090384A" w:rsidRPr="0090384A" w:rsidRDefault="0090384A" w:rsidP="0090384A">
      <w:pPr>
        <w:numPr>
          <w:ilvl w:val="1"/>
          <w:numId w:val="21"/>
        </w:numPr>
        <w:rPr>
          <w:rFonts w:ascii="Times" w:eastAsia="Batang" w:hAnsi="Times" w:cs="Times New Roman"/>
          <w:sz w:val="20"/>
          <w:lang w:eastAsia="x-none"/>
        </w:rPr>
      </w:pPr>
      <w:r w:rsidRPr="0090384A">
        <w:rPr>
          <w:rFonts w:ascii="Times" w:eastAsia="Batang" w:hAnsi="Times" w:cs="Times New Roman"/>
          <w:sz w:val="20"/>
          <w:lang w:eastAsia="x-none"/>
        </w:rPr>
        <w:t>2-3-16</w:t>
      </w:r>
    </w:p>
    <w:p w14:paraId="731D27A7" w14:textId="77777777" w:rsidR="0090384A" w:rsidRPr="0090384A" w:rsidRDefault="0090384A" w:rsidP="0090384A">
      <w:pPr>
        <w:numPr>
          <w:ilvl w:val="1"/>
          <w:numId w:val="21"/>
        </w:numPr>
        <w:rPr>
          <w:rFonts w:ascii="Times" w:eastAsia="Batang" w:hAnsi="Times" w:cs="Times New Roman"/>
          <w:sz w:val="20"/>
          <w:lang w:eastAsia="x-none"/>
        </w:rPr>
      </w:pPr>
      <w:r w:rsidRPr="0090384A">
        <w:rPr>
          <w:rFonts w:ascii="Times" w:eastAsia="Batang" w:hAnsi="Times" w:cs="Times New Roman"/>
          <w:sz w:val="20"/>
          <w:lang w:eastAsia="x-none"/>
        </w:rPr>
        <w:t>2-3-21</w:t>
      </w:r>
    </w:p>
    <w:p w14:paraId="143C5DE4" w14:textId="0497527E" w:rsidR="0090384A" w:rsidRPr="0090384A" w:rsidRDefault="0090384A" w:rsidP="00CA19CC">
      <w:pPr>
        <w:numPr>
          <w:ilvl w:val="1"/>
          <w:numId w:val="21"/>
        </w:numPr>
        <w:rPr>
          <w:rFonts w:ascii="Times" w:eastAsia="Batang" w:hAnsi="Times" w:cs="Times New Roman"/>
          <w:sz w:val="20"/>
          <w:lang w:eastAsia="x-none"/>
        </w:rPr>
      </w:pPr>
      <w:r w:rsidRPr="0090384A">
        <w:rPr>
          <w:rFonts w:ascii="Times" w:eastAsia="Batang" w:hAnsi="Times" w:cs="Times New Roman"/>
          <w:sz w:val="20"/>
          <w:lang w:eastAsia="x-none"/>
        </w:rPr>
        <w:t>2-5-1</w:t>
      </w:r>
    </w:p>
    <w:p w14:paraId="0C971FBA" w14:textId="77777777" w:rsidR="0090384A" w:rsidRPr="0090384A" w:rsidRDefault="0090384A" w:rsidP="0090384A">
      <w:pPr>
        <w:numPr>
          <w:ilvl w:val="1"/>
          <w:numId w:val="21"/>
        </w:numPr>
        <w:rPr>
          <w:rFonts w:ascii="Times" w:eastAsia="Batang" w:hAnsi="Times" w:cs="Times New Roman"/>
          <w:sz w:val="20"/>
          <w:lang w:eastAsia="x-none"/>
        </w:rPr>
      </w:pPr>
      <w:r w:rsidRPr="0090384A">
        <w:rPr>
          <w:rFonts w:ascii="Times" w:eastAsia="Batang" w:hAnsi="Times" w:cs="Times New Roman" w:hint="eastAsia"/>
          <w:sz w:val="20"/>
          <w:lang w:eastAsia="x-none"/>
        </w:rPr>
        <w:t>2</w:t>
      </w:r>
      <w:r w:rsidRPr="0090384A">
        <w:rPr>
          <w:rFonts w:ascii="Times" w:eastAsia="Batang" w:hAnsi="Times" w:cs="Times New Roman"/>
          <w:sz w:val="20"/>
          <w:lang w:eastAsia="x-none"/>
        </w:rPr>
        <w:t>-1-1</w:t>
      </w:r>
    </w:p>
    <w:p w14:paraId="1CA8D12E" w14:textId="77777777" w:rsidR="0090384A" w:rsidRPr="0090384A" w:rsidRDefault="0090384A" w:rsidP="0090384A">
      <w:pPr>
        <w:numPr>
          <w:ilvl w:val="1"/>
          <w:numId w:val="21"/>
        </w:numPr>
        <w:rPr>
          <w:rFonts w:ascii="Times" w:eastAsia="Batang" w:hAnsi="Times" w:cs="Times New Roman"/>
          <w:sz w:val="20"/>
          <w:lang w:eastAsia="x-none"/>
        </w:rPr>
      </w:pPr>
      <w:r w:rsidRPr="0090384A">
        <w:rPr>
          <w:rFonts w:ascii="Times" w:eastAsia="Batang" w:hAnsi="Times" w:cs="Times New Roman" w:hint="eastAsia"/>
          <w:sz w:val="20"/>
          <w:lang w:eastAsia="x-none"/>
        </w:rPr>
        <w:t>2</w:t>
      </w:r>
      <w:r w:rsidRPr="0090384A">
        <w:rPr>
          <w:rFonts w:ascii="Times" w:eastAsia="Batang" w:hAnsi="Times" w:cs="Times New Roman"/>
          <w:sz w:val="20"/>
          <w:lang w:eastAsia="x-none"/>
        </w:rPr>
        <w:t>-1-2</w:t>
      </w:r>
    </w:p>
    <w:p w14:paraId="136D8471" w14:textId="77777777" w:rsidR="0090384A" w:rsidRPr="0090384A" w:rsidRDefault="0090384A" w:rsidP="0090384A">
      <w:pPr>
        <w:numPr>
          <w:ilvl w:val="1"/>
          <w:numId w:val="21"/>
        </w:numPr>
        <w:rPr>
          <w:rFonts w:ascii="Times" w:eastAsia="Batang" w:hAnsi="Times" w:cs="Times New Roman"/>
          <w:sz w:val="20"/>
          <w:lang w:eastAsia="x-none"/>
        </w:rPr>
      </w:pPr>
      <w:r w:rsidRPr="0090384A">
        <w:rPr>
          <w:rFonts w:ascii="Times" w:eastAsia="Batang" w:hAnsi="Times" w:cs="Times New Roman" w:hint="eastAsia"/>
          <w:sz w:val="20"/>
          <w:lang w:eastAsia="x-none"/>
        </w:rPr>
        <w:t>2</w:t>
      </w:r>
      <w:r w:rsidRPr="0090384A">
        <w:rPr>
          <w:rFonts w:ascii="Times" w:eastAsia="Batang" w:hAnsi="Times" w:cs="Times New Roman"/>
          <w:sz w:val="20"/>
          <w:lang w:eastAsia="x-none"/>
        </w:rPr>
        <w:t>-1-3</w:t>
      </w:r>
    </w:p>
    <w:p w14:paraId="6B7E9566" w14:textId="77777777" w:rsidR="0090384A" w:rsidRPr="0090384A" w:rsidRDefault="0090384A" w:rsidP="0090384A">
      <w:pPr>
        <w:numPr>
          <w:ilvl w:val="1"/>
          <w:numId w:val="21"/>
        </w:numPr>
        <w:rPr>
          <w:rFonts w:ascii="Times" w:eastAsia="Batang" w:hAnsi="Times" w:cs="Times New Roman"/>
          <w:sz w:val="20"/>
          <w:lang w:eastAsia="x-none"/>
        </w:rPr>
      </w:pPr>
      <w:r w:rsidRPr="0090384A">
        <w:rPr>
          <w:rFonts w:ascii="Times" w:eastAsia="Batang" w:hAnsi="Times" w:cs="Times New Roman" w:hint="eastAsia"/>
          <w:sz w:val="20"/>
          <w:lang w:eastAsia="x-none"/>
        </w:rPr>
        <w:t>2</w:t>
      </w:r>
      <w:r w:rsidRPr="0090384A">
        <w:rPr>
          <w:rFonts w:ascii="Times" w:eastAsia="Batang" w:hAnsi="Times" w:cs="Times New Roman"/>
          <w:sz w:val="20"/>
          <w:lang w:eastAsia="x-none"/>
        </w:rPr>
        <w:t>-2-2</w:t>
      </w:r>
    </w:p>
    <w:p w14:paraId="72366CA7" w14:textId="77777777" w:rsidR="0090384A" w:rsidRPr="0090384A" w:rsidRDefault="0090384A" w:rsidP="0090384A">
      <w:pPr>
        <w:numPr>
          <w:ilvl w:val="1"/>
          <w:numId w:val="21"/>
        </w:numPr>
        <w:rPr>
          <w:rFonts w:ascii="Times" w:eastAsia="Batang" w:hAnsi="Times" w:cs="Times New Roman"/>
          <w:sz w:val="20"/>
          <w:lang w:eastAsia="x-none"/>
        </w:rPr>
      </w:pPr>
      <w:r w:rsidRPr="0090384A">
        <w:rPr>
          <w:rFonts w:ascii="Times" w:eastAsia="Batang" w:hAnsi="Times" w:cs="Times New Roman" w:hint="eastAsia"/>
          <w:sz w:val="20"/>
          <w:lang w:eastAsia="x-none"/>
        </w:rPr>
        <w:t>2</w:t>
      </w:r>
      <w:r w:rsidRPr="0090384A">
        <w:rPr>
          <w:rFonts w:ascii="Times" w:eastAsia="Batang" w:hAnsi="Times" w:cs="Times New Roman"/>
          <w:sz w:val="20"/>
          <w:lang w:eastAsia="x-none"/>
        </w:rPr>
        <w:t>-2-3</w:t>
      </w:r>
    </w:p>
    <w:p w14:paraId="2CF33396" w14:textId="77777777" w:rsidR="0090384A" w:rsidRPr="0090384A" w:rsidRDefault="0090384A" w:rsidP="0090384A">
      <w:pPr>
        <w:numPr>
          <w:ilvl w:val="1"/>
          <w:numId w:val="21"/>
        </w:numPr>
        <w:rPr>
          <w:rFonts w:ascii="Times" w:eastAsia="Batang" w:hAnsi="Times" w:cs="Times New Roman"/>
          <w:sz w:val="20"/>
          <w:lang w:eastAsia="x-none"/>
        </w:rPr>
      </w:pPr>
      <w:r w:rsidRPr="0090384A">
        <w:rPr>
          <w:rFonts w:ascii="Times" w:eastAsia="Batang" w:hAnsi="Times" w:cs="Times New Roman" w:hint="eastAsia"/>
          <w:sz w:val="20"/>
          <w:lang w:eastAsia="x-none"/>
        </w:rPr>
        <w:t>2</w:t>
      </w:r>
      <w:r w:rsidRPr="0090384A">
        <w:rPr>
          <w:rFonts w:ascii="Times" w:eastAsia="Batang" w:hAnsi="Times" w:cs="Times New Roman"/>
          <w:sz w:val="20"/>
          <w:lang w:eastAsia="x-none"/>
        </w:rPr>
        <w:t>-2-4 with adding “without repetition”</w:t>
      </w:r>
    </w:p>
    <w:bookmarkEnd w:id="8"/>
    <w:p w14:paraId="61C12131" w14:textId="2BA10866" w:rsidR="00D908F2" w:rsidRDefault="00D908F2" w:rsidP="00CA19CC">
      <w:pPr>
        <w:rPr>
          <w:rFonts w:ascii="Times" w:eastAsia="Batang" w:hAnsi="Times" w:cs="Times New Roman"/>
          <w:sz w:val="20"/>
          <w:lang w:val="en-GB" w:eastAsia="x-none"/>
        </w:rPr>
      </w:pPr>
    </w:p>
    <w:p w14:paraId="393281C3" w14:textId="14072550" w:rsidR="00A15068" w:rsidRDefault="00A15068" w:rsidP="00A15068">
      <w:pPr>
        <w:rPr>
          <w:rFonts w:ascii="Times" w:eastAsia="Batang" w:hAnsi="Times" w:cs="Times New Roman"/>
          <w:sz w:val="20"/>
          <w:lang w:val="en-GB" w:eastAsia="x-none"/>
        </w:rPr>
      </w:pPr>
      <w:r w:rsidRPr="0090384A">
        <w:rPr>
          <w:rFonts w:ascii="Times" w:eastAsia="Batang" w:hAnsi="Times" w:cs="Times New Roman"/>
          <w:b/>
          <w:sz w:val="20"/>
          <w:lang w:val="en-GB" w:eastAsia="x-none"/>
        </w:rPr>
        <w:t>R1-2207</w:t>
      </w:r>
      <w:r>
        <w:rPr>
          <w:rFonts w:ascii="Times" w:eastAsia="Batang" w:hAnsi="Times" w:cs="Times New Roman"/>
          <w:b/>
          <w:sz w:val="20"/>
          <w:lang w:val="en-GB" w:eastAsia="x-none"/>
        </w:rPr>
        <w:t>937</w:t>
      </w:r>
      <w:r w:rsidRPr="00D908F2">
        <w:rPr>
          <w:rFonts w:ascii="Times" w:eastAsia="Batang" w:hAnsi="Times" w:cs="Times New Roman"/>
          <w:sz w:val="20"/>
          <w:lang w:val="en-GB" w:eastAsia="x-none"/>
        </w:rPr>
        <w:tab/>
        <w:t>Summary</w:t>
      </w:r>
      <w:r>
        <w:rPr>
          <w:rFonts w:ascii="Times" w:eastAsia="Batang" w:hAnsi="Times" w:cs="Times New Roman"/>
          <w:sz w:val="20"/>
          <w:lang w:val="en-GB" w:eastAsia="x-none"/>
        </w:rPr>
        <w:t>#2</w:t>
      </w:r>
      <w:r w:rsidRPr="00D908F2">
        <w:rPr>
          <w:rFonts w:ascii="Times" w:eastAsia="Batang" w:hAnsi="Times" w:cs="Times New Roman"/>
          <w:sz w:val="20"/>
          <w:lang w:val="en-GB" w:eastAsia="x-none"/>
        </w:rPr>
        <w:t xml:space="preserve"> on UE features for NR coverage enhancement</w:t>
      </w:r>
      <w:r w:rsidRPr="00D908F2">
        <w:rPr>
          <w:rFonts w:ascii="Times" w:eastAsia="Batang" w:hAnsi="Times" w:cs="Times New Roman"/>
          <w:sz w:val="20"/>
          <w:lang w:val="en-GB" w:eastAsia="x-none"/>
        </w:rPr>
        <w:tab/>
        <w:t>Moderator (NTT DOCOMO, INC.)</w:t>
      </w:r>
    </w:p>
    <w:p w14:paraId="5BCC07D2" w14:textId="61973D3D" w:rsidR="00A15068" w:rsidRDefault="00A15068" w:rsidP="00CA19CC">
      <w:pPr>
        <w:rPr>
          <w:rFonts w:ascii="Times" w:eastAsia="Batang" w:hAnsi="Times" w:cs="Times New Roman"/>
          <w:sz w:val="20"/>
          <w:lang w:val="en-GB" w:eastAsia="x-none"/>
        </w:rPr>
      </w:pPr>
    </w:p>
    <w:p w14:paraId="460BB7A6" w14:textId="77777777" w:rsidR="00E07814" w:rsidRPr="00E07814" w:rsidRDefault="00E07814" w:rsidP="00E07814">
      <w:pPr>
        <w:rPr>
          <w:rFonts w:ascii="Times" w:eastAsia="Batang" w:hAnsi="Times" w:cs="Times New Roman"/>
          <w:sz w:val="20"/>
          <w:lang w:eastAsia="x-none"/>
        </w:rPr>
      </w:pPr>
      <w:r w:rsidRPr="00E07814">
        <w:rPr>
          <w:rFonts w:ascii="Times" w:eastAsia="Batang" w:hAnsi="Times" w:cs="Times New Roman"/>
          <w:sz w:val="20"/>
          <w:highlight w:val="green"/>
          <w:lang w:eastAsia="x-none"/>
        </w:rPr>
        <w:t>Agreement:</w:t>
      </w:r>
    </w:p>
    <w:p w14:paraId="65F17AF2" w14:textId="0A5BD06F" w:rsidR="00C5722C" w:rsidRPr="0090384A" w:rsidRDefault="00C5722C" w:rsidP="00C5722C">
      <w:pPr>
        <w:numPr>
          <w:ilvl w:val="0"/>
          <w:numId w:val="21"/>
        </w:numPr>
        <w:rPr>
          <w:rFonts w:ascii="Times" w:eastAsia="Batang" w:hAnsi="Times" w:cs="Times New Roman"/>
          <w:sz w:val="20"/>
          <w:lang w:eastAsia="x-none"/>
        </w:rPr>
      </w:pPr>
      <w:r w:rsidRPr="0090384A">
        <w:rPr>
          <w:rFonts w:ascii="Times" w:eastAsia="Batang" w:hAnsi="Times" w:cs="Times New Roman"/>
          <w:sz w:val="20"/>
          <w:lang w:eastAsia="x-none"/>
        </w:rPr>
        <w:t>Apply following proposals in R1-2207</w:t>
      </w:r>
      <w:r>
        <w:rPr>
          <w:rFonts w:ascii="Times" w:eastAsia="Batang" w:hAnsi="Times" w:cs="Times New Roman"/>
          <w:sz w:val="20"/>
          <w:lang w:eastAsia="x-none"/>
        </w:rPr>
        <w:t>937</w:t>
      </w:r>
      <w:r w:rsidRPr="0090384A">
        <w:rPr>
          <w:rFonts w:ascii="Times" w:eastAsia="Batang" w:hAnsi="Times" w:cs="Times New Roman"/>
          <w:sz w:val="20"/>
          <w:lang w:eastAsia="x-none"/>
        </w:rPr>
        <w:t>.</w:t>
      </w:r>
    </w:p>
    <w:p w14:paraId="0E9FD71D" w14:textId="4A8EB3E0" w:rsidR="00C5722C" w:rsidRPr="00C5722C" w:rsidRDefault="00C5722C" w:rsidP="00C5722C">
      <w:pPr>
        <w:numPr>
          <w:ilvl w:val="1"/>
          <w:numId w:val="21"/>
        </w:numPr>
        <w:rPr>
          <w:rFonts w:ascii="Times" w:eastAsia="Batang" w:hAnsi="Times" w:cs="Times New Roman"/>
          <w:sz w:val="20"/>
          <w:lang w:eastAsia="x-none"/>
        </w:rPr>
      </w:pPr>
      <w:r w:rsidRPr="00C5722C">
        <w:rPr>
          <w:rFonts w:ascii="Times" w:eastAsia="Batang" w:hAnsi="Times" w:cs="Times New Roman" w:hint="eastAsia"/>
          <w:sz w:val="20"/>
          <w:lang w:eastAsia="x-none"/>
        </w:rPr>
        <w:t>2</w:t>
      </w:r>
      <w:r w:rsidRPr="00C5722C">
        <w:rPr>
          <w:rFonts w:ascii="Times" w:eastAsia="Batang" w:hAnsi="Times" w:cs="Times New Roman"/>
          <w:sz w:val="20"/>
          <w:lang w:eastAsia="x-none"/>
        </w:rPr>
        <w:t>-3-1</w:t>
      </w:r>
      <w:r w:rsidR="00CD780B" w:rsidRPr="00E07814">
        <w:rPr>
          <w:rFonts w:ascii="Times" w:eastAsia="Batang" w:hAnsi="Times" w:cs="Times New Roman"/>
          <w:sz w:val="20"/>
          <w:lang w:eastAsia="x-none"/>
        </w:rPr>
        <w:t xml:space="preserve"> with removing “, as defined in TS 38.101-1 &amp; 38.101-2”</w:t>
      </w:r>
    </w:p>
    <w:p w14:paraId="250C22D1" w14:textId="77777777" w:rsidR="00C5722C" w:rsidRPr="00C5722C" w:rsidRDefault="00C5722C" w:rsidP="00C5722C">
      <w:pPr>
        <w:numPr>
          <w:ilvl w:val="1"/>
          <w:numId w:val="21"/>
        </w:numPr>
        <w:rPr>
          <w:rFonts w:ascii="Times" w:eastAsia="Batang" w:hAnsi="Times" w:cs="Times New Roman"/>
          <w:sz w:val="20"/>
          <w:lang w:eastAsia="x-none"/>
        </w:rPr>
      </w:pPr>
      <w:r w:rsidRPr="00C5722C">
        <w:rPr>
          <w:rFonts w:ascii="Times" w:eastAsia="Batang" w:hAnsi="Times" w:cs="Times New Roman" w:hint="eastAsia"/>
          <w:sz w:val="20"/>
          <w:lang w:eastAsia="x-none"/>
        </w:rPr>
        <w:t>2</w:t>
      </w:r>
      <w:r w:rsidRPr="00C5722C">
        <w:rPr>
          <w:rFonts w:ascii="Times" w:eastAsia="Batang" w:hAnsi="Times" w:cs="Times New Roman"/>
          <w:sz w:val="20"/>
          <w:lang w:eastAsia="x-none"/>
        </w:rPr>
        <w:t>-3-9</w:t>
      </w:r>
    </w:p>
    <w:p w14:paraId="5DA07701" w14:textId="77777777" w:rsidR="00C5722C" w:rsidRPr="00C5722C" w:rsidRDefault="00C5722C" w:rsidP="00C5722C">
      <w:pPr>
        <w:numPr>
          <w:ilvl w:val="1"/>
          <w:numId w:val="21"/>
        </w:numPr>
        <w:rPr>
          <w:rFonts w:ascii="Times" w:eastAsia="Batang" w:hAnsi="Times" w:cs="Times New Roman"/>
          <w:sz w:val="20"/>
          <w:lang w:eastAsia="x-none"/>
        </w:rPr>
      </w:pPr>
      <w:r w:rsidRPr="00C5722C">
        <w:rPr>
          <w:rFonts w:ascii="Times" w:eastAsia="Batang" w:hAnsi="Times" w:cs="Times New Roman" w:hint="eastAsia"/>
          <w:sz w:val="20"/>
          <w:lang w:eastAsia="x-none"/>
        </w:rPr>
        <w:t>2</w:t>
      </w:r>
      <w:r w:rsidRPr="00C5722C">
        <w:rPr>
          <w:rFonts w:ascii="Times" w:eastAsia="Batang" w:hAnsi="Times" w:cs="Times New Roman"/>
          <w:sz w:val="20"/>
          <w:lang w:eastAsia="x-none"/>
        </w:rPr>
        <w:t>-3-11</w:t>
      </w:r>
    </w:p>
    <w:p w14:paraId="70023B59" w14:textId="77777777" w:rsidR="00C5722C" w:rsidRPr="00C5722C" w:rsidRDefault="00C5722C" w:rsidP="00C5722C">
      <w:pPr>
        <w:numPr>
          <w:ilvl w:val="1"/>
          <w:numId w:val="21"/>
        </w:numPr>
        <w:rPr>
          <w:rFonts w:ascii="Times" w:eastAsia="Batang" w:hAnsi="Times" w:cs="Times New Roman"/>
          <w:sz w:val="20"/>
          <w:lang w:eastAsia="x-none"/>
        </w:rPr>
      </w:pPr>
      <w:r w:rsidRPr="00C5722C">
        <w:rPr>
          <w:rFonts w:ascii="Times" w:eastAsia="Batang" w:hAnsi="Times" w:cs="Times New Roman" w:hint="eastAsia"/>
          <w:sz w:val="20"/>
          <w:lang w:eastAsia="x-none"/>
        </w:rPr>
        <w:t>2</w:t>
      </w:r>
      <w:r w:rsidRPr="00C5722C">
        <w:rPr>
          <w:rFonts w:ascii="Times" w:eastAsia="Batang" w:hAnsi="Times" w:cs="Times New Roman"/>
          <w:sz w:val="20"/>
          <w:lang w:eastAsia="x-none"/>
        </w:rPr>
        <w:t>-3-12</w:t>
      </w:r>
    </w:p>
    <w:p w14:paraId="20ABCB4E" w14:textId="77777777" w:rsidR="00C5722C" w:rsidRPr="00C5722C" w:rsidRDefault="00C5722C" w:rsidP="00C5722C">
      <w:pPr>
        <w:numPr>
          <w:ilvl w:val="1"/>
          <w:numId w:val="21"/>
        </w:numPr>
        <w:rPr>
          <w:rFonts w:ascii="Times" w:eastAsia="Batang" w:hAnsi="Times" w:cs="Times New Roman"/>
          <w:sz w:val="20"/>
          <w:lang w:eastAsia="x-none"/>
        </w:rPr>
      </w:pPr>
      <w:r w:rsidRPr="00C5722C">
        <w:rPr>
          <w:rFonts w:ascii="Times" w:eastAsia="Batang" w:hAnsi="Times" w:cs="Times New Roman" w:hint="eastAsia"/>
          <w:sz w:val="20"/>
          <w:lang w:eastAsia="x-none"/>
        </w:rPr>
        <w:t>2</w:t>
      </w:r>
      <w:r w:rsidRPr="00C5722C">
        <w:rPr>
          <w:rFonts w:ascii="Times" w:eastAsia="Batang" w:hAnsi="Times" w:cs="Times New Roman"/>
          <w:sz w:val="20"/>
          <w:lang w:eastAsia="x-none"/>
        </w:rPr>
        <w:t>-3-15</w:t>
      </w:r>
    </w:p>
    <w:p w14:paraId="346BE4DB" w14:textId="1E55B6F3" w:rsidR="00C5722C" w:rsidRDefault="00C5722C" w:rsidP="00CA19CC">
      <w:pPr>
        <w:rPr>
          <w:rFonts w:ascii="Times" w:eastAsia="Batang" w:hAnsi="Times" w:cs="Times New Roman"/>
          <w:sz w:val="20"/>
          <w:lang w:eastAsia="x-none"/>
        </w:rPr>
      </w:pPr>
    </w:p>
    <w:p w14:paraId="2D547A9C" w14:textId="739166D8" w:rsidR="00F64B9E" w:rsidRDefault="00F64B9E" w:rsidP="00F64B9E">
      <w:pPr>
        <w:rPr>
          <w:rFonts w:ascii="Times" w:eastAsia="Batang" w:hAnsi="Times" w:cs="Times New Roman"/>
          <w:sz w:val="20"/>
          <w:lang w:val="en-GB" w:eastAsia="x-none"/>
        </w:rPr>
      </w:pPr>
      <w:r w:rsidRPr="0090384A">
        <w:rPr>
          <w:rFonts w:ascii="Times" w:eastAsia="Batang" w:hAnsi="Times" w:cs="Times New Roman"/>
          <w:b/>
          <w:sz w:val="20"/>
          <w:lang w:val="en-GB" w:eastAsia="x-none"/>
        </w:rPr>
        <w:t>R1-220</w:t>
      </w:r>
      <w:r>
        <w:rPr>
          <w:rFonts w:ascii="Times" w:eastAsia="Batang" w:hAnsi="Times" w:cs="Times New Roman"/>
          <w:b/>
          <w:sz w:val="20"/>
          <w:lang w:val="en-GB" w:eastAsia="x-none"/>
        </w:rPr>
        <w:t>8115</w:t>
      </w:r>
      <w:r w:rsidRPr="00D908F2">
        <w:rPr>
          <w:rFonts w:ascii="Times" w:eastAsia="Batang" w:hAnsi="Times" w:cs="Times New Roman"/>
          <w:sz w:val="20"/>
          <w:lang w:val="en-GB" w:eastAsia="x-none"/>
        </w:rPr>
        <w:tab/>
        <w:t>Summary</w:t>
      </w:r>
      <w:r>
        <w:rPr>
          <w:rFonts w:ascii="Times" w:eastAsia="Batang" w:hAnsi="Times" w:cs="Times New Roman"/>
          <w:sz w:val="20"/>
          <w:lang w:val="en-GB" w:eastAsia="x-none"/>
        </w:rPr>
        <w:t>#</w:t>
      </w:r>
      <w:r>
        <w:rPr>
          <w:rFonts w:ascii="Times" w:eastAsia="Batang" w:hAnsi="Times" w:cs="Times New Roman"/>
          <w:sz w:val="20"/>
          <w:lang w:val="en-GB" w:eastAsia="x-none"/>
        </w:rPr>
        <w:t>3</w:t>
      </w:r>
      <w:r w:rsidRPr="00D908F2">
        <w:rPr>
          <w:rFonts w:ascii="Times" w:eastAsia="Batang" w:hAnsi="Times" w:cs="Times New Roman"/>
          <w:sz w:val="20"/>
          <w:lang w:val="en-GB" w:eastAsia="x-none"/>
        </w:rPr>
        <w:t xml:space="preserve"> on UE features for NR coverage enhancement</w:t>
      </w:r>
      <w:r w:rsidRPr="00D908F2">
        <w:rPr>
          <w:rFonts w:ascii="Times" w:eastAsia="Batang" w:hAnsi="Times" w:cs="Times New Roman"/>
          <w:sz w:val="20"/>
          <w:lang w:val="en-GB" w:eastAsia="x-none"/>
        </w:rPr>
        <w:tab/>
        <w:t>Moderator (NTT DOCOMO, INC.)</w:t>
      </w:r>
    </w:p>
    <w:p w14:paraId="595858D3" w14:textId="4D78ADB4" w:rsidR="00F64B9E" w:rsidRDefault="00F64B9E" w:rsidP="00CA19CC">
      <w:pPr>
        <w:rPr>
          <w:rFonts w:ascii="Times" w:eastAsia="Batang" w:hAnsi="Times" w:cs="Times New Roman"/>
          <w:sz w:val="20"/>
          <w:lang w:val="en-GB" w:eastAsia="x-none"/>
        </w:rPr>
      </w:pPr>
    </w:p>
    <w:p w14:paraId="4B21A34E" w14:textId="77777777" w:rsidR="00790F7B" w:rsidRPr="00790F7B" w:rsidRDefault="00790F7B" w:rsidP="00790F7B">
      <w:pPr>
        <w:rPr>
          <w:rFonts w:ascii="Times" w:eastAsia="Batang" w:hAnsi="Times" w:cs="Times New Roman"/>
          <w:sz w:val="20"/>
          <w:lang w:eastAsia="x-none"/>
        </w:rPr>
      </w:pPr>
      <w:r w:rsidRPr="00790F7B">
        <w:rPr>
          <w:rFonts w:ascii="Times" w:eastAsia="Batang" w:hAnsi="Times" w:cs="Times New Roman"/>
          <w:sz w:val="20"/>
          <w:highlight w:val="green"/>
          <w:lang w:eastAsia="x-none"/>
        </w:rPr>
        <w:t>Agreement:</w:t>
      </w:r>
    </w:p>
    <w:p w14:paraId="289B6EA0" w14:textId="1E838FB0" w:rsidR="00F64B9E" w:rsidRPr="0090384A" w:rsidRDefault="00F64B9E" w:rsidP="00F64B9E">
      <w:pPr>
        <w:numPr>
          <w:ilvl w:val="0"/>
          <w:numId w:val="21"/>
        </w:numPr>
        <w:rPr>
          <w:rFonts w:ascii="Times" w:eastAsia="Batang" w:hAnsi="Times" w:cs="Times New Roman"/>
          <w:sz w:val="20"/>
          <w:lang w:eastAsia="x-none"/>
        </w:rPr>
      </w:pPr>
      <w:r w:rsidRPr="0090384A">
        <w:rPr>
          <w:rFonts w:ascii="Times" w:eastAsia="Batang" w:hAnsi="Times" w:cs="Times New Roman"/>
          <w:sz w:val="20"/>
          <w:lang w:eastAsia="x-none"/>
        </w:rPr>
        <w:t>Apply following proposals in R1-220</w:t>
      </w:r>
      <w:r>
        <w:rPr>
          <w:rFonts w:ascii="Times" w:eastAsia="Batang" w:hAnsi="Times" w:cs="Times New Roman"/>
          <w:sz w:val="20"/>
          <w:lang w:eastAsia="x-none"/>
        </w:rPr>
        <w:t>811</w:t>
      </w:r>
      <w:r>
        <w:rPr>
          <w:rFonts w:ascii="Times" w:eastAsia="Batang" w:hAnsi="Times" w:cs="Times New Roman"/>
          <w:sz w:val="20"/>
          <w:lang w:eastAsia="x-none"/>
        </w:rPr>
        <w:t>5</w:t>
      </w:r>
      <w:r w:rsidRPr="0090384A">
        <w:rPr>
          <w:rFonts w:ascii="Times" w:eastAsia="Batang" w:hAnsi="Times" w:cs="Times New Roman"/>
          <w:sz w:val="20"/>
          <w:lang w:eastAsia="x-none"/>
        </w:rPr>
        <w:t>.</w:t>
      </w:r>
    </w:p>
    <w:p w14:paraId="49EB8578" w14:textId="53F0D595" w:rsidR="00F64B9E" w:rsidRPr="00F64B9E" w:rsidRDefault="00F64B9E" w:rsidP="00F64B9E">
      <w:pPr>
        <w:numPr>
          <w:ilvl w:val="1"/>
          <w:numId w:val="21"/>
        </w:numPr>
        <w:rPr>
          <w:rFonts w:ascii="Times" w:eastAsia="Batang" w:hAnsi="Times" w:cs="Times New Roman"/>
          <w:sz w:val="20"/>
          <w:lang w:eastAsia="x-none"/>
        </w:rPr>
      </w:pPr>
      <w:r w:rsidRPr="00F64B9E">
        <w:rPr>
          <w:rFonts w:ascii="Times" w:eastAsia="Batang" w:hAnsi="Times" w:cs="Times New Roman" w:hint="eastAsia"/>
          <w:sz w:val="20"/>
          <w:lang w:eastAsia="x-none"/>
        </w:rPr>
        <w:t>2</w:t>
      </w:r>
      <w:r w:rsidRPr="00F64B9E">
        <w:rPr>
          <w:rFonts w:ascii="Times" w:eastAsia="Batang" w:hAnsi="Times" w:cs="Times New Roman"/>
          <w:sz w:val="20"/>
          <w:lang w:eastAsia="x-none"/>
        </w:rPr>
        <w:t>-3-17</w:t>
      </w:r>
      <w:r w:rsidR="001C1295" w:rsidRPr="00790F7B">
        <w:rPr>
          <w:rFonts w:ascii="Times" w:eastAsia="Batang" w:hAnsi="Times" w:cs="Times New Roman"/>
          <w:sz w:val="20"/>
          <w:lang w:eastAsia="x-none"/>
        </w:rPr>
        <w:t xml:space="preserve"> with option 1</w:t>
      </w:r>
    </w:p>
    <w:p w14:paraId="0538756F" w14:textId="69D88901" w:rsidR="00F64B9E" w:rsidRPr="00F64B9E" w:rsidRDefault="00F64B9E" w:rsidP="00F64B9E">
      <w:pPr>
        <w:numPr>
          <w:ilvl w:val="1"/>
          <w:numId w:val="21"/>
        </w:numPr>
        <w:rPr>
          <w:rFonts w:ascii="Times" w:eastAsia="Batang" w:hAnsi="Times" w:cs="Times New Roman"/>
          <w:sz w:val="20"/>
          <w:lang w:eastAsia="x-none"/>
        </w:rPr>
      </w:pPr>
      <w:r w:rsidRPr="00F64B9E">
        <w:rPr>
          <w:rFonts w:ascii="Times" w:eastAsia="Batang" w:hAnsi="Times" w:cs="Times New Roman" w:hint="eastAsia"/>
          <w:sz w:val="20"/>
          <w:lang w:eastAsia="x-none"/>
        </w:rPr>
        <w:t>2</w:t>
      </w:r>
      <w:r w:rsidRPr="00F64B9E">
        <w:rPr>
          <w:rFonts w:ascii="Times" w:eastAsia="Batang" w:hAnsi="Times" w:cs="Times New Roman"/>
          <w:sz w:val="20"/>
          <w:lang w:eastAsia="x-none"/>
        </w:rPr>
        <w:t>-4-1</w:t>
      </w:r>
      <w:r w:rsidR="001C1295" w:rsidRPr="00790F7B">
        <w:rPr>
          <w:rFonts w:ascii="Times" w:eastAsia="Batang" w:hAnsi="Times" w:cs="Times New Roman"/>
          <w:sz w:val="20"/>
          <w:lang w:eastAsia="x-none"/>
        </w:rPr>
        <w:t xml:space="preserve"> with “</w:t>
      </w:r>
      <w:r w:rsidR="001C1295" w:rsidRPr="00790F7B">
        <w:rPr>
          <w:rFonts w:ascii="Times" w:eastAsia="Batang" w:hAnsi="Times" w:cs="Times New Roman"/>
          <w:sz w:val="20"/>
          <w:lang w:eastAsia="x-none"/>
        </w:rPr>
        <w:t>4-23 or 25-2</w:t>
      </w:r>
      <w:r w:rsidR="001C1295" w:rsidRPr="00790F7B">
        <w:rPr>
          <w:rFonts w:ascii="Times" w:eastAsia="Batang" w:hAnsi="Times" w:cs="Times New Roman"/>
          <w:sz w:val="20"/>
          <w:lang w:eastAsia="x-none"/>
        </w:rPr>
        <w:t>”</w:t>
      </w:r>
    </w:p>
    <w:p w14:paraId="0D6ED1A1" w14:textId="77777777" w:rsidR="00F64B9E" w:rsidRPr="00F64B9E" w:rsidRDefault="00F64B9E" w:rsidP="00CA19CC">
      <w:pPr>
        <w:rPr>
          <w:rFonts w:ascii="Times" w:eastAsia="Batang" w:hAnsi="Times" w:cs="Times New Roman"/>
          <w:sz w:val="20"/>
          <w:lang w:eastAsia="x-none"/>
        </w:rPr>
      </w:pPr>
    </w:p>
    <w:p w14:paraId="7DA83627" w14:textId="77777777" w:rsidR="00A15068" w:rsidRDefault="00A15068" w:rsidP="00CA19CC">
      <w:pPr>
        <w:rPr>
          <w:rFonts w:ascii="Times" w:eastAsia="Batang" w:hAnsi="Times" w:cs="Times New Roman"/>
          <w:sz w:val="20"/>
          <w:lang w:val="en-GB" w:eastAsia="x-none"/>
        </w:rPr>
      </w:pPr>
    </w:p>
    <w:p w14:paraId="28924940" w14:textId="2194BA70" w:rsidR="00CA19CC" w:rsidRPr="00CA19CC" w:rsidRDefault="00000000" w:rsidP="00CA19CC">
      <w:pPr>
        <w:rPr>
          <w:rFonts w:ascii="Times" w:eastAsia="Batang" w:hAnsi="Times" w:cs="Times New Roman"/>
          <w:sz w:val="20"/>
          <w:lang w:val="en-GB" w:eastAsia="x-none"/>
        </w:rPr>
      </w:pPr>
      <w:hyperlink r:id="rId18" w:history="1">
        <w:r w:rsidR="00CA19CC" w:rsidRPr="00CA19CC">
          <w:rPr>
            <w:rFonts w:ascii="Times" w:eastAsia="Batang" w:hAnsi="Times" w:cs="Times New Roman"/>
            <w:color w:val="0000FF"/>
            <w:sz w:val="20"/>
            <w:u w:val="single"/>
            <w:lang w:val="en-GB" w:eastAsia="x-none"/>
          </w:rPr>
          <w:t>R1-2205778</w:t>
        </w:r>
      </w:hyperlink>
      <w:r w:rsidR="00CA19CC" w:rsidRPr="00CA19CC">
        <w:rPr>
          <w:rFonts w:ascii="Times" w:eastAsia="Batang" w:hAnsi="Times" w:cs="Times New Roman"/>
          <w:sz w:val="20"/>
          <w:lang w:val="en-GB" w:eastAsia="x-none"/>
        </w:rPr>
        <w:tab/>
        <w:t>Rel-17 UE features for NR coverage enhancement</w:t>
      </w:r>
      <w:r w:rsidR="00CA19CC" w:rsidRPr="00CA19CC">
        <w:rPr>
          <w:rFonts w:ascii="Times" w:eastAsia="Batang" w:hAnsi="Times" w:cs="Times New Roman"/>
          <w:sz w:val="20"/>
          <w:lang w:val="en-GB" w:eastAsia="x-none"/>
        </w:rPr>
        <w:tab/>
        <w:t xml:space="preserve">Huawei, </w:t>
      </w:r>
      <w:proofErr w:type="spellStart"/>
      <w:r w:rsidR="00CA19CC" w:rsidRPr="00CA19CC">
        <w:rPr>
          <w:rFonts w:ascii="Times" w:eastAsia="Batang" w:hAnsi="Times" w:cs="Times New Roman"/>
          <w:sz w:val="20"/>
          <w:lang w:val="en-GB" w:eastAsia="x-none"/>
        </w:rPr>
        <w:t>HiSilicon</w:t>
      </w:r>
      <w:proofErr w:type="spellEnd"/>
    </w:p>
    <w:p w14:paraId="0F10D799" w14:textId="77777777" w:rsidR="00CA19CC" w:rsidRPr="00CA19CC" w:rsidRDefault="00000000" w:rsidP="00CA19CC">
      <w:pPr>
        <w:rPr>
          <w:rFonts w:ascii="Times" w:eastAsia="Batang" w:hAnsi="Times" w:cs="Times New Roman"/>
          <w:sz w:val="20"/>
          <w:lang w:val="en-GB" w:eastAsia="x-none"/>
        </w:rPr>
      </w:pPr>
      <w:hyperlink r:id="rId19" w:history="1">
        <w:r w:rsidR="00CA19CC" w:rsidRPr="00CA19CC">
          <w:rPr>
            <w:rFonts w:ascii="Times" w:eastAsia="Batang" w:hAnsi="Times" w:cs="Times New Roman"/>
            <w:color w:val="0000FF"/>
            <w:sz w:val="20"/>
            <w:u w:val="single"/>
            <w:lang w:val="en-GB" w:eastAsia="x-none"/>
          </w:rPr>
          <w:t>R1-2205957</w:t>
        </w:r>
      </w:hyperlink>
      <w:r w:rsidR="00CA19CC" w:rsidRPr="00CA19CC">
        <w:rPr>
          <w:rFonts w:ascii="Times" w:eastAsia="Batang" w:hAnsi="Times" w:cs="Times New Roman"/>
          <w:sz w:val="20"/>
          <w:lang w:val="en-GB" w:eastAsia="x-none"/>
        </w:rPr>
        <w:tab/>
        <w:t>Discussion on UE features for NR coverage enhancement</w:t>
      </w:r>
      <w:r w:rsidR="00CA19CC" w:rsidRPr="00CA19CC">
        <w:rPr>
          <w:rFonts w:ascii="Times" w:eastAsia="Batang" w:hAnsi="Times" w:cs="Times New Roman"/>
          <w:sz w:val="20"/>
          <w:lang w:val="en-GB" w:eastAsia="x-none"/>
        </w:rPr>
        <w:tab/>
        <w:t>ZTE</w:t>
      </w:r>
    </w:p>
    <w:p w14:paraId="142BB6AA" w14:textId="77777777" w:rsidR="00CA19CC" w:rsidRPr="00CA19CC" w:rsidRDefault="00000000" w:rsidP="00CA19CC">
      <w:pPr>
        <w:rPr>
          <w:rFonts w:ascii="Times" w:eastAsia="Batang" w:hAnsi="Times" w:cs="Times New Roman"/>
          <w:sz w:val="20"/>
          <w:lang w:val="en-GB" w:eastAsia="x-none"/>
        </w:rPr>
      </w:pPr>
      <w:hyperlink r:id="rId20" w:history="1">
        <w:r w:rsidR="00CA19CC" w:rsidRPr="00CA19CC">
          <w:rPr>
            <w:rFonts w:ascii="Times" w:eastAsia="Batang" w:hAnsi="Times" w:cs="Times New Roman"/>
            <w:color w:val="0000FF"/>
            <w:sz w:val="20"/>
            <w:u w:val="single"/>
            <w:lang w:val="en-GB" w:eastAsia="x-none"/>
          </w:rPr>
          <w:t>R1-2206566</w:t>
        </w:r>
      </w:hyperlink>
      <w:r w:rsidR="00CA19CC" w:rsidRPr="00CA19CC">
        <w:rPr>
          <w:rFonts w:ascii="Times" w:eastAsia="Batang" w:hAnsi="Times" w:cs="Times New Roman"/>
          <w:sz w:val="20"/>
          <w:lang w:val="en-GB" w:eastAsia="x-none"/>
        </w:rPr>
        <w:tab/>
        <w:t>Discussion on UE features for NR coverage enhancement</w:t>
      </w:r>
      <w:r w:rsidR="00CA19CC" w:rsidRPr="00CA19CC">
        <w:rPr>
          <w:rFonts w:ascii="Times" w:eastAsia="Batang" w:hAnsi="Times" w:cs="Times New Roman"/>
          <w:sz w:val="20"/>
          <w:lang w:val="en-GB" w:eastAsia="x-none"/>
        </w:rPr>
        <w:tab/>
        <w:t>Intel Corporation</w:t>
      </w:r>
    </w:p>
    <w:p w14:paraId="6C0B666E" w14:textId="77777777" w:rsidR="00CA19CC" w:rsidRPr="00CA19CC" w:rsidRDefault="00000000" w:rsidP="00CA19CC">
      <w:pPr>
        <w:rPr>
          <w:rFonts w:ascii="Times" w:eastAsia="Batang" w:hAnsi="Times" w:cs="Times New Roman"/>
          <w:sz w:val="20"/>
          <w:lang w:val="en-GB" w:eastAsia="x-none"/>
        </w:rPr>
      </w:pPr>
      <w:hyperlink r:id="rId21" w:history="1">
        <w:r w:rsidR="00CA19CC" w:rsidRPr="00CA19CC">
          <w:rPr>
            <w:rFonts w:ascii="Times" w:eastAsia="Batang" w:hAnsi="Times" w:cs="Times New Roman"/>
            <w:color w:val="0000FF"/>
            <w:sz w:val="20"/>
            <w:u w:val="single"/>
            <w:lang w:val="en-GB" w:eastAsia="x-none"/>
          </w:rPr>
          <w:t>R1-2206612</w:t>
        </w:r>
      </w:hyperlink>
      <w:r w:rsidR="00CA19CC" w:rsidRPr="00CA19CC">
        <w:rPr>
          <w:rFonts w:ascii="Times" w:eastAsia="Batang" w:hAnsi="Times" w:cs="Times New Roman"/>
          <w:sz w:val="20"/>
          <w:lang w:val="en-GB" w:eastAsia="x-none"/>
        </w:rPr>
        <w:tab/>
        <w:t>Discussion on UE features for NR coverage enhancement</w:t>
      </w:r>
      <w:r w:rsidR="00CA19CC" w:rsidRPr="00CA19CC">
        <w:rPr>
          <w:rFonts w:ascii="Times" w:eastAsia="Batang" w:hAnsi="Times" w:cs="Times New Roman"/>
          <w:sz w:val="20"/>
          <w:lang w:val="en-GB" w:eastAsia="x-none"/>
        </w:rPr>
        <w:tab/>
        <w:t>Xiaomi</w:t>
      </w:r>
    </w:p>
    <w:p w14:paraId="0C657F87" w14:textId="77777777" w:rsidR="00CA19CC" w:rsidRPr="00CA19CC" w:rsidRDefault="00000000" w:rsidP="00CA19CC">
      <w:pPr>
        <w:rPr>
          <w:rFonts w:ascii="Times" w:eastAsia="Batang" w:hAnsi="Times" w:cs="Times New Roman"/>
          <w:sz w:val="20"/>
          <w:lang w:val="en-GB" w:eastAsia="x-none"/>
        </w:rPr>
      </w:pPr>
      <w:hyperlink r:id="rId22" w:history="1">
        <w:r w:rsidR="00CA19CC" w:rsidRPr="00CA19CC">
          <w:rPr>
            <w:rFonts w:ascii="Times" w:eastAsia="Batang" w:hAnsi="Times" w:cs="Times New Roman"/>
            <w:color w:val="0000FF"/>
            <w:sz w:val="20"/>
            <w:u w:val="single"/>
            <w:lang w:val="en-GB" w:eastAsia="x-none"/>
          </w:rPr>
          <w:t>R1-2206685</w:t>
        </w:r>
      </w:hyperlink>
      <w:r w:rsidR="00CA19CC" w:rsidRPr="00CA19CC">
        <w:rPr>
          <w:rFonts w:ascii="Times" w:eastAsia="Batang" w:hAnsi="Times" w:cs="Times New Roman"/>
          <w:sz w:val="20"/>
          <w:lang w:val="en-GB" w:eastAsia="x-none"/>
        </w:rPr>
        <w:tab/>
        <w:t>Remaining issues on UE features for Rel-17 NR coverage enhancements</w:t>
      </w:r>
      <w:r w:rsidR="00CA19CC" w:rsidRPr="00CA19CC">
        <w:rPr>
          <w:rFonts w:ascii="Times" w:eastAsia="Batang" w:hAnsi="Times" w:cs="Times New Roman"/>
          <w:sz w:val="20"/>
          <w:lang w:val="en-GB" w:eastAsia="x-none"/>
        </w:rPr>
        <w:tab/>
        <w:t>China Telecom</w:t>
      </w:r>
    </w:p>
    <w:p w14:paraId="2CDA115F" w14:textId="77777777" w:rsidR="00CA19CC" w:rsidRPr="00CA19CC" w:rsidRDefault="00000000" w:rsidP="00CA19CC">
      <w:pPr>
        <w:rPr>
          <w:rFonts w:ascii="Times" w:eastAsia="Batang" w:hAnsi="Times" w:cs="Times New Roman"/>
          <w:sz w:val="20"/>
          <w:lang w:val="en-GB" w:eastAsia="x-none"/>
        </w:rPr>
      </w:pPr>
      <w:hyperlink r:id="rId23" w:history="1">
        <w:r w:rsidR="00CA19CC" w:rsidRPr="00CA19CC">
          <w:rPr>
            <w:rFonts w:ascii="Times" w:eastAsia="Batang" w:hAnsi="Times" w:cs="Times New Roman"/>
            <w:color w:val="0000FF"/>
            <w:sz w:val="20"/>
            <w:u w:val="single"/>
            <w:lang w:val="en-GB" w:eastAsia="x-none"/>
          </w:rPr>
          <w:t>R1-2206767</w:t>
        </w:r>
      </w:hyperlink>
      <w:r w:rsidR="00CA19CC" w:rsidRPr="00CA19CC">
        <w:rPr>
          <w:rFonts w:ascii="Times" w:eastAsia="Batang" w:hAnsi="Times" w:cs="Times New Roman"/>
          <w:sz w:val="20"/>
          <w:lang w:val="en-GB" w:eastAsia="x-none"/>
        </w:rPr>
        <w:tab/>
        <w:t>Remaining issues on UE features for NR coverage enhancement</w:t>
      </w:r>
      <w:r w:rsidR="00CA19CC" w:rsidRPr="00CA19CC">
        <w:rPr>
          <w:rFonts w:ascii="Times" w:eastAsia="Batang" w:hAnsi="Times" w:cs="Times New Roman"/>
          <w:sz w:val="20"/>
          <w:lang w:val="en-GB" w:eastAsia="x-none"/>
        </w:rPr>
        <w:tab/>
        <w:t>vivo</w:t>
      </w:r>
    </w:p>
    <w:p w14:paraId="44D92D3F" w14:textId="77777777" w:rsidR="00CA19CC" w:rsidRPr="00CA19CC" w:rsidRDefault="00000000" w:rsidP="00CA19CC">
      <w:pPr>
        <w:rPr>
          <w:rFonts w:ascii="Times" w:eastAsia="Batang" w:hAnsi="Times" w:cs="Times New Roman"/>
          <w:sz w:val="20"/>
          <w:lang w:val="en-GB" w:eastAsia="x-none"/>
        </w:rPr>
      </w:pPr>
      <w:hyperlink r:id="rId24" w:history="1">
        <w:r w:rsidR="00CA19CC" w:rsidRPr="00CA19CC">
          <w:rPr>
            <w:rFonts w:ascii="Times" w:eastAsia="Batang" w:hAnsi="Times" w:cs="Times New Roman"/>
            <w:color w:val="0000FF"/>
            <w:sz w:val="20"/>
            <w:u w:val="single"/>
            <w:lang w:val="en-GB" w:eastAsia="x-none"/>
          </w:rPr>
          <w:t>R1-2206808</w:t>
        </w:r>
      </w:hyperlink>
      <w:r w:rsidR="00CA19CC" w:rsidRPr="00CA19CC">
        <w:rPr>
          <w:rFonts w:ascii="Times" w:eastAsia="Batang" w:hAnsi="Times" w:cs="Times New Roman"/>
          <w:sz w:val="20"/>
          <w:lang w:val="en-GB" w:eastAsia="x-none"/>
        </w:rPr>
        <w:tab/>
        <w:t>UE features for NR coverage enhancement</w:t>
      </w:r>
      <w:r w:rsidR="00CA19CC" w:rsidRPr="00CA19CC">
        <w:rPr>
          <w:rFonts w:ascii="Times" w:eastAsia="Batang" w:hAnsi="Times" w:cs="Times New Roman"/>
          <w:sz w:val="20"/>
          <w:lang w:val="en-GB" w:eastAsia="x-none"/>
        </w:rPr>
        <w:tab/>
        <w:t>Samsung</w:t>
      </w:r>
    </w:p>
    <w:p w14:paraId="5AA9AB84" w14:textId="77777777" w:rsidR="00CA19CC" w:rsidRPr="00CA19CC" w:rsidRDefault="00000000" w:rsidP="00CA19CC">
      <w:pPr>
        <w:rPr>
          <w:rFonts w:ascii="Times" w:eastAsia="Batang" w:hAnsi="Times" w:cs="Times New Roman"/>
          <w:sz w:val="20"/>
          <w:lang w:val="en-GB" w:eastAsia="x-none"/>
        </w:rPr>
      </w:pPr>
      <w:hyperlink r:id="rId25" w:history="1">
        <w:r w:rsidR="00CA19CC" w:rsidRPr="00CA19CC">
          <w:rPr>
            <w:rFonts w:ascii="Times" w:eastAsia="Batang" w:hAnsi="Times" w:cs="Times New Roman"/>
            <w:color w:val="0000FF"/>
            <w:sz w:val="20"/>
            <w:u w:val="single"/>
            <w:lang w:val="en-GB" w:eastAsia="x-none"/>
          </w:rPr>
          <w:t>R1-2206892</w:t>
        </w:r>
      </w:hyperlink>
      <w:r w:rsidR="00CA19CC" w:rsidRPr="00CA19CC">
        <w:rPr>
          <w:rFonts w:ascii="Times" w:eastAsia="Batang" w:hAnsi="Times" w:cs="Times New Roman"/>
          <w:sz w:val="20"/>
          <w:lang w:val="en-GB" w:eastAsia="x-none"/>
        </w:rPr>
        <w:tab/>
        <w:t>Maintenance on Rel.17 UE features for NR coverage enhancement</w:t>
      </w:r>
      <w:r w:rsidR="00CA19CC" w:rsidRPr="00CA19CC">
        <w:rPr>
          <w:rFonts w:ascii="Times" w:eastAsia="Batang" w:hAnsi="Times" w:cs="Times New Roman"/>
          <w:sz w:val="20"/>
          <w:lang w:val="en-GB" w:eastAsia="x-none"/>
        </w:rPr>
        <w:tab/>
        <w:t>CMCC</w:t>
      </w:r>
    </w:p>
    <w:p w14:paraId="3A25DACB" w14:textId="77777777" w:rsidR="00CA19CC" w:rsidRPr="00CA19CC" w:rsidRDefault="00000000" w:rsidP="00CA19CC">
      <w:pPr>
        <w:rPr>
          <w:rFonts w:ascii="Times" w:eastAsia="Batang" w:hAnsi="Times" w:cs="Times New Roman"/>
          <w:sz w:val="20"/>
          <w:lang w:val="en-GB" w:eastAsia="x-none"/>
        </w:rPr>
      </w:pPr>
      <w:hyperlink r:id="rId26" w:history="1">
        <w:r w:rsidR="00CA19CC" w:rsidRPr="00CA19CC">
          <w:rPr>
            <w:rFonts w:ascii="Times" w:eastAsia="Batang" w:hAnsi="Times" w:cs="Times New Roman"/>
            <w:color w:val="0000FF"/>
            <w:sz w:val="20"/>
            <w:u w:val="single"/>
            <w:lang w:val="en-GB" w:eastAsia="x-none"/>
          </w:rPr>
          <w:t>R1-2207017</w:t>
        </w:r>
      </w:hyperlink>
      <w:r w:rsidR="00CA19CC" w:rsidRPr="00CA19CC">
        <w:rPr>
          <w:rFonts w:ascii="Times" w:eastAsia="Batang" w:hAnsi="Times" w:cs="Times New Roman"/>
          <w:sz w:val="20"/>
          <w:lang w:val="en-GB" w:eastAsia="x-none"/>
        </w:rPr>
        <w:tab/>
        <w:t>Discussion on UE features for NR Coverage Enhancement</w:t>
      </w:r>
      <w:r w:rsidR="00CA19CC" w:rsidRPr="00CA19CC">
        <w:rPr>
          <w:rFonts w:ascii="Times" w:eastAsia="Batang" w:hAnsi="Times" w:cs="Times New Roman"/>
          <w:sz w:val="20"/>
          <w:lang w:val="en-GB" w:eastAsia="x-none"/>
        </w:rPr>
        <w:tab/>
        <w:t>MediaTek Inc.</w:t>
      </w:r>
    </w:p>
    <w:p w14:paraId="5947708A" w14:textId="77777777" w:rsidR="00CA19CC" w:rsidRPr="00CA19CC" w:rsidRDefault="00000000" w:rsidP="00CA19CC">
      <w:pPr>
        <w:rPr>
          <w:rFonts w:ascii="Times" w:eastAsia="Batang" w:hAnsi="Times" w:cs="Times New Roman"/>
          <w:sz w:val="20"/>
          <w:lang w:val="en-GB" w:eastAsia="x-none"/>
        </w:rPr>
      </w:pPr>
      <w:hyperlink r:id="rId27" w:history="1">
        <w:r w:rsidR="00CA19CC" w:rsidRPr="00CA19CC">
          <w:rPr>
            <w:rFonts w:ascii="Times" w:eastAsia="Batang" w:hAnsi="Times" w:cs="Times New Roman"/>
            <w:color w:val="0000FF"/>
            <w:sz w:val="20"/>
            <w:u w:val="single"/>
            <w:lang w:val="en-GB" w:eastAsia="x-none"/>
          </w:rPr>
          <w:t>R1-2207162</w:t>
        </w:r>
      </w:hyperlink>
      <w:r w:rsidR="00CA19CC" w:rsidRPr="00CA19CC">
        <w:rPr>
          <w:rFonts w:ascii="Times" w:eastAsia="Batang" w:hAnsi="Times" w:cs="Times New Roman"/>
          <w:sz w:val="20"/>
          <w:lang w:val="en-GB" w:eastAsia="x-none"/>
        </w:rPr>
        <w:tab/>
        <w:t>UE Features for NR Coverage Enhancement</w:t>
      </w:r>
      <w:r w:rsidR="00CA19CC" w:rsidRPr="00CA19CC">
        <w:rPr>
          <w:rFonts w:ascii="Times" w:eastAsia="Batang" w:hAnsi="Times" w:cs="Times New Roman"/>
          <w:sz w:val="20"/>
          <w:lang w:val="en-GB" w:eastAsia="x-none"/>
        </w:rPr>
        <w:tab/>
        <w:t>Ericsson</w:t>
      </w:r>
    </w:p>
    <w:p w14:paraId="24B55353" w14:textId="77777777" w:rsidR="00CA19CC" w:rsidRPr="00CA19CC" w:rsidRDefault="00000000" w:rsidP="00CA19CC">
      <w:pPr>
        <w:rPr>
          <w:rFonts w:ascii="Times" w:eastAsia="Batang" w:hAnsi="Times" w:cs="Times New Roman"/>
          <w:sz w:val="20"/>
          <w:lang w:val="en-GB" w:eastAsia="x-none"/>
        </w:rPr>
      </w:pPr>
      <w:hyperlink r:id="rId28" w:history="1">
        <w:r w:rsidR="00CA19CC" w:rsidRPr="00CA19CC">
          <w:rPr>
            <w:rFonts w:ascii="Times" w:eastAsia="Batang" w:hAnsi="Times" w:cs="Times New Roman"/>
            <w:color w:val="0000FF"/>
            <w:sz w:val="20"/>
            <w:u w:val="single"/>
            <w:lang w:val="en-GB" w:eastAsia="x-none"/>
          </w:rPr>
          <w:t>R1-2207211</w:t>
        </w:r>
      </w:hyperlink>
      <w:r w:rsidR="00CA19CC" w:rsidRPr="00CA19CC">
        <w:rPr>
          <w:rFonts w:ascii="Times" w:eastAsia="Batang" w:hAnsi="Times" w:cs="Times New Roman"/>
          <w:sz w:val="20"/>
          <w:lang w:val="en-GB" w:eastAsia="x-none"/>
        </w:rPr>
        <w:tab/>
        <w:t>UE features for NR coverage enhancement</w:t>
      </w:r>
      <w:r w:rsidR="00CA19CC" w:rsidRPr="00CA19CC">
        <w:rPr>
          <w:rFonts w:ascii="Times" w:eastAsia="Batang" w:hAnsi="Times" w:cs="Times New Roman"/>
          <w:sz w:val="20"/>
          <w:lang w:val="en-GB" w:eastAsia="x-none"/>
        </w:rPr>
        <w:tab/>
        <w:t>Qualcomm Incorporated</w:t>
      </w:r>
    </w:p>
    <w:p w14:paraId="5B4A4DEC" w14:textId="77777777" w:rsidR="00CA19CC" w:rsidRPr="00CA19CC" w:rsidRDefault="00000000" w:rsidP="00CA19CC">
      <w:pPr>
        <w:rPr>
          <w:rFonts w:ascii="Times" w:eastAsia="Batang" w:hAnsi="Times" w:cs="Times New Roman"/>
          <w:sz w:val="20"/>
          <w:lang w:val="en-GB" w:eastAsia="x-none"/>
        </w:rPr>
      </w:pPr>
      <w:hyperlink r:id="rId29" w:history="1">
        <w:r w:rsidR="00CA19CC" w:rsidRPr="00CA19CC">
          <w:rPr>
            <w:rFonts w:ascii="Times" w:eastAsia="Batang" w:hAnsi="Times" w:cs="Times New Roman"/>
            <w:color w:val="0000FF"/>
            <w:sz w:val="20"/>
            <w:u w:val="single"/>
            <w:lang w:val="en-GB" w:eastAsia="x-none"/>
          </w:rPr>
          <w:t>R1-2207316</w:t>
        </w:r>
      </w:hyperlink>
      <w:r w:rsidR="00CA19CC" w:rsidRPr="00CA19CC">
        <w:rPr>
          <w:rFonts w:ascii="Times" w:eastAsia="Batang" w:hAnsi="Times" w:cs="Times New Roman"/>
          <w:sz w:val="20"/>
          <w:lang w:val="en-GB" w:eastAsia="x-none"/>
        </w:rPr>
        <w:tab/>
        <w:t>On Rel-17 NR coverage enhancement UE Features</w:t>
      </w:r>
      <w:r w:rsidR="00CA19CC" w:rsidRPr="00CA19CC">
        <w:rPr>
          <w:rFonts w:ascii="Times" w:eastAsia="Batang" w:hAnsi="Times" w:cs="Times New Roman"/>
          <w:sz w:val="20"/>
          <w:lang w:val="en-GB" w:eastAsia="x-none"/>
        </w:rPr>
        <w:tab/>
        <w:t>Apple</w:t>
      </w:r>
    </w:p>
    <w:p w14:paraId="4C9C4E78" w14:textId="77777777" w:rsidR="00CA19CC" w:rsidRPr="00CA19CC" w:rsidRDefault="00000000" w:rsidP="00CA19CC">
      <w:pPr>
        <w:rPr>
          <w:rFonts w:ascii="Times" w:eastAsia="Batang" w:hAnsi="Times" w:cs="Times New Roman"/>
          <w:sz w:val="20"/>
          <w:lang w:val="en-GB" w:eastAsia="x-none"/>
        </w:rPr>
      </w:pPr>
      <w:hyperlink r:id="rId30" w:history="1">
        <w:r w:rsidR="00CA19CC" w:rsidRPr="00CA19CC">
          <w:rPr>
            <w:rFonts w:ascii="Times" w:eastAsia="Batang" w:hAnsi="Times" w:cs="Times New Roman"/>
            <w:color w:val="0000FF"/>
            <w:sz w:val="20"/>
            <w:u w:val="single"/>
            <w:lang w:val="en-GB" w:eastAsia="x-none"/>
          </w:rPr>
          <w:t>R1-2207389</w:t>
        </w:r>
      </w:hyperlink>
      <w:r w:rsidR="00CA19CC" w:rsidRPr="00CA19CC">
        <w:rPr>
          <w:rFonts w:ascii="Times" w:eastAsia="Batang" w:hAnsi="Times" w:cs="Times New Roman"/>
          <w:sz w:val="20"/>
          <w:lang w:val="en-GB" w:eastAsia="x-none"/>
        </w:rPr>
        <w:tab/>
        <w:t>Discussion on remaining issues in RAN1 UE features for NR coverage enhancement</w:t>
      </w:r>
      <w:r w:rsidR="00CA19CC" w:rsidRPr="00CA19CC">
        <w:rPr>
          <w:rFonts w:ascii="Times" w:eastAsia="Batang" w:hAnsi="Times" w:cs="Times New Roman"/>
          <w:sz w:val="20"/>
          <w:lang w:val="en-GB" w:eastAsia="x-none"/>
        </w:rPr>
        <w:tab/>
        <w:t>NTT DOCOMO, INC.</w:t>
      </w:r>
    </w:p>
    <w:p w14:paraId="237B357A" w14:textId="513D74DF" w:rsidR="00CA19CC" w:rsidRDefault="00000000" w:rsidP="00CA19CC">
      <w:pPr>
        <w:rPr>
          <w:rFonts w:ascii="Times" w:eastAsia="Batang" w:hAnsi="Times" w:cs="Times New Roman"/>
          <w:sz w:val="20"/>
          <w:lang w:val="en-GB" w:eastAsia="x-none"/>
        </w:rPr>
      </w:pPr>
      <w:hyperlink r:id="rId31" w:history="1">
        <w:r w:rsidR="00CA19CC" w:rsidRPr="00CA19CC">
          <w:rPr>
            <w:rFonts w:ascii="Times" w:eastAsia="Batang" w:hAnsi="Times" w:cs="Times New Roman"/>
            <w:color w:val="0000FF"/>
            <w:sz w:val="20"/>
            <w:u w:val="single"/>
            <w:lang w:val="en-GB" w:eastAsia="x-none"/>
          </w:rPr>
          <w:t>R1-2207582</w:t>
        </w:r>
      </w:hyperlink>
      <w:r w:rsidR="00CA19CC" w:rsidRPr="00CA19CC">
        <w:rPr>
          <w:rFonts w:ascii="Times" w:eastAsia="Batang" w:hAnsi="Times" w:cs="Times New Roman"/>
          <w:sz w:val="20"/>
          <w:lang w:val="en-GB" w:eastAsia="x-none"/>
        </w:rPr>
        <w:tab/>
        <w:t>On UE features for NR coverage enhancement</w:t>
      </w:r>
      <w:r w:rsidR="00CA19CC" w:rsidRPr="00CA19CC">
        <w:rPr>
          <w:rFonts w:ascii="Times" w:eastAsia="Batang" w:hAnsi="Times" w:cs="Times New Roman"/>
          <w:sz w:val="20"/>
          <w:lang w:val="en-GB" w:eastAsia="x-none"/>
        </w:rPr>
        <w:tab/>
        <w:t>Nokia, Nokia Shanghai Bell</w:t>
      </w:r>
    </w:p>
    <w:p w14:paraId="3DB97511" w14:textId="77777777" w:rsidR="00D908F2" w:rsidRPr="00CA19CC" w:rsidRDefault="00D908F2" w:rsidP="00CA19CC">
      <w:pPr>
        <w:rPr>
          <w:rFonts w:ascii="Times" w:eastAsia="Batang" w:hAnsi="Times" w:cs="Times New Roman"/>
          <w:sz w:val="20"/>
          <w:lang w:val="en-GB" w:eastAsia="x-none"/>
        </w:rPr>
      </w:pPr>
    </w:p>
    <w:p w14:paraId="48BF41AB" w14:textId="1BC3D9EF" w:rsidR="00CA19CC" w:rsidRPr="00CA19CC" w:rsidRDefault="00CA19CC" w:rsidP="00CA19CC">
      <w:pPr>
        <w:keepNext/>
        <w:numPr>
          <w:ilvl w:val="2"/>
          <w:numId w:val="0"/>
        </w:numPr>
        <w:tabs>
          <w:tab w:val="num" w:pos="720"/>
        </w:tabs>
        <w:spacing w:before="240" w:after="60"/>
        <w:ind w:left="720" w:hanging="720"/>
        <w:outlineLvl w:val="2"/>
        <w:rPr>
          <w:rFonts w:ascii="Arial" w:eastAsia="Batang" w:hAnsi="Arial" w:cs="Times New Roman"/>
          <w:b/>
          <w:bCs/>
          <w:sz w:val="20"/>
          <w:szCs w:val="26"/>
          <w:lang w:val="en-GB" w:eastAsia="x-none"/>
        </w:rPr>
      </w:pPr>
      <w:bookmarkStart w:id="9" w:name="_Toc95481849"/>
      <w:bookmarkStart w:id="10" w:name="_Toc108178850"/>
      <w:bookmarkStart w:id="11" w:name="_Toc111621526"/>
      <w:r>
        <w:rPr>
          <w:rFonts w:ascii="Arial" w:eastAsia="Batang" w:hAnsi="Arial" w:cs="Times New Roman"/>
          <w:b/>
          <w:bCs/>
          <w:sz w:val="20"/>
          <w:szCs w:val="26"/>
          <w:lang w:eastAsia="x-none"/>
        </w:rPr>
        <w:t>8.16.3</w:t>
      </w:r>
      <w:r>
        <w:rPr>
          <w:rFonts w:ascii="Arial" w:eastAsia="Batang" w:hAnsi="Arial" w:cs="Times New Roman"/>
          <w:b/>
          <w:bCs/>
          <w:sz w:val="20"/>
          <w:szCs w:val="26"/>
          <w:lang w:eastAsia="x-none"/>
        </w:rPr>
        <w:tab/>
      </w:r>
      <w:r w:rsidRPr="00CA19CC">
        <w:rPr>
          <w:rFonts w:ascii="Arial" w:eastAsia="Batang" w:hAnsi="Arial" w:cs="Times New Roman"/>
          <w:b/>
          <w:bCs/>
          <w:sz w:val="20"/>
          <w:szCs w:val="26"/>
          <w:lang w:eastAsia="x-none"/>
        </w:rPr>
        <w:t>UE features for NR s</w:t>
      </w:r>
      <w:proofErr w:type="spellStart"/>
      <w:r w:rsidRPr="00CA19CC">
        <w:rPr>
          <w:rFonts w:ascii="Arial" w:eastAsia="Batang" w:hAnsi="Arial" w:cs="Times New Roman"/>
          <w:b/>
          <w:bCs/>
          <w:sz w:val="20"/>
          <w:szCs w:val="26"/>
          <w:lang w:val="en-GB" w:eastAsia="x-none"/>
        </w:rPr>
        <w:t>idelink</w:t>
      </w:r>
      <w:proofErr w:type="spellEnd"/>
      <w:r w:rsidRPr="00CA19CC">
        <w:rPr>
          <w:rFonts w:ascii="Arial" w:eastAsia="Batang" w:hAnsi="Arial" w:cs="Times New Roman"/>
          <w:b/>
          <w:bCs/>
          <w:sz w:val="20"/>
          <w:szCs w:val="26"/>
          <w:lang w:val="en-GB" w:eastAsia="x-none"/>
        </w:rPr>
        <w:t xml:space="preserve"> enhancement</w:t>
      </w:r>
      <w:bookmarkEnd w:id="9"/>
      <w:bookmarkEnd w:id="10"/>
      <w:bookmarkEnd w:id="11"/>
    </w:p>
    <w:p w14:paraId="6B10BE14" w14:textId="7CC49D4F" w:rsidR="00D908F2" w:rsidRDefault="00D908F2" w:rsidP="00CA19CC">
      <w:pPr>
        <w:rPr>
          <w:rFonts w:ascii="Times" w:eastAsia="Batang" w:hAnsi="Times" w:cs="Times New Roman"/>
          <w:sz w:val="20"/>
          <w:lang w:val="en-GB" w:eastAsia="x-none"/>
        </w:rPr>
      </w:pPr>
      <w:r w:rsidRPr="0090384A">
        <w:rPr>
          <w:rFonts w:ascii="Times" w:eastAsia="Batang" w:hAnsi="Times" w:cs="Times New Roman"/>
          <w:b/>
          <w:sz w:val="20"/>
          <w:lang w:val="en-GB" w:eastAsia="x-none"/>
        </w:rPr>
        <w:t>R1-2207703</w:t>
      </w:r>
      <w:r w:rsidRPr="00D908F2">
        <w:rPr>
          <w:rFonts w:ascii="Times" w:eastAsia="Batang" w:hAnsi="Times" w:cs="Times New Roman"/>
          <w:sz w:val="20"/>
          <w:lang w:val="en-GB" w:eastAsia="x-none"/>
        </w:rPr>
        <w:tab/>
        <w:t xml:space="preserve">Summary on UE features for NR </w:t>
      </w:r>
      <w:proofErr w:type="spellStart"/>
      <w:r w:rsidRPr="00D908F2">
        <w:rPr>
          <w:rFonts w:ascii="Times" w:eastAsia="Batang" w:hAnsi="Times" w:cs="Times New Roman"/>
          <w:sz w:val="20"/>
          <w:lang w:val="en-GB" w:eastAsia="x-none"/>
        </w:rPr>
        <w:t>sidelink</w:t>
      </w:r>
      <w:proofErr w:type="spellEnd"/>
      <w:r w:rsidRPr="00D908F2">
        <w:rPr>
          <w:rFonts w:ascii="Times" w:eastAsia="Batang" w:hAnsi="Times" w:cs="Times New Roman"/>
          <w:sz w:val="20"/>
          <w:lang w:val="en-GB" w:eastAsia="x-none"/>
        </w:rPr>
        <w:t xml:space="preserve"> enhancement</w:t>
      </w:r>
      <w:r w:rsidRPr="00D908F2">
        <w:rPr>
          <w:rFonts w:ascii="Times" w:eastAsia="Batang" w:hAnsi="Times" w:cs="Times New Roman"/>
          <w:sz w:val="20"/>
          <w:lang w:val="en-GB" w:eastAsia="x-none"/>
        </w:rPr>
        <w:tab/>
        <w:t>Moderator (NTT DOCOMO, INC.)</w:t>
      </w:r>
    </w:p>
    <w:p w14:paraId="1DD3CD52" w14:textId="087A4BAF" w:rsidR="00D908F2" w:rsidRDefault="00D908F2" w:rsidP="00CA19CC">
      <w:pPr>
        <w:rPr>
          <w:rFonts w:ascii="Times" w:eastAsia="Batang" w:hAnsi="Times" w:cs="Times New Roman"/>
          <w:sz w:val="20"/>
          <w:lang w:val="en-GB" w:eastAsia="x-none"/>
        </w:rPr>
      </w:pPr>
    </w:p>
    <w:p w14:paraId="28908032" w14:textId="77777777" w:rsidR="0090384A" w:rsidRDefault="0090384A" w:rsidP="0090384A">
      <w:pPr>
        <w:rPr>
          <w:rFonts w:ascii="Times" w:eastAsia="Batang" w:hAnsi="Times" w:cs="Times New Roman"/>
          <w:sz w:val="20"/>
          <w:lang w:eastAsia="x-none"/>
        </w:rPr>
      </w:pPr>
      <w:r w:rsidRPr="0090384A">
        <w:rPr>
          <w:rFonts w:ascii="Times" w:eastAsia="Batang" w:hAnsi="Times" w:cs="Times New Roman"/>
          <w:sz w:val="20"/>
          <w:highlight w:val="green"/>
          <w:lang w:eastAsia="x-none"/>
        </w:rPr>
        <w:t>Agreement:</w:t>
      </w:r>
    </w:p>
    <w:p w14:paraId="4A92BADB" w14:textId="15A95CBF" w:rsidR="0090384A" w:rsidRDefault="0090384A" w:rsidP="0090384A">
      <w:pPr>
        <w:numPr>
          <w:ilvl w:val="0"/>
          <w:numId w:val="21"/>
        </w:numPr>
        <w:rPr>
          <w:rFonts w:ascii="Times" w:eastAsia="Batang" w:hAnsi="Times" w:cs="Times New Roman"/>
          <w:sz w:val="20"/>
          <w:lang w:eastAsia="x-none"/>
        </w:rPr>
      </w:pPr>
      <w:r w:rsidRPr="0090384A">
        <w:rPr>
          <w:rFonts w:ascii="Times" w:eastAsia="Batang" w:hAnsi="Times" w:cs="Times New Roman"/>
          <w:sz w:val="20"/>
          <w:lang w:eastAsia="x-none"/>
        </w:rPr>
        <w:t>Apply following proposals in R1-220770</w:t>
      </w:r>
      <w:r>
        <w:rPr>
          <w:rFonts w:ascii="Times" w:eastAsia="Batang" w:hAnsi="Times" w:cs="Times New Roman"/>
          <w:sz w:val="20"/>
          <w:lang w:eastAsia="x-none"/>
        </w:rPr>
        <w:t>3</w:t>
      </w:r>
      <w:r w:rsidRPr="0090384A">
        <w:rPr>
          <w:rFonts w:ascii="Times" w:eastAsia="Batang" w:hAnsi="Times" w:cs="Times New Roman"/>
          <w:sz w:val="20"/>
          <w:lang w:eastAsia="x-none"/>
        </w:rPr>
        <w:t>.</w:t>
      </w:r>
    </w:p>
    <w:p w14:paraId="1D57CBFA" w14:textId="63527166" w:rsidR="0090384A" w:rsidRPr="0090384A" w:rsidRDefault="0090384A" w:rsidP="0090384A">
      <w:pPr>
        <w:numPr>
          <w:ilvl w:val="1"/>
          <w:numId w:val="21"/>
        </w:numPr>
        <w:rPr>
          <w:rFonts w:ascii="Times" w:eastAsia="Batang" w:hAnsi="Times" w:cs="Times New Roman"/>
          <w:sz w:val="20"/>
          <w:lang w:eastAsia="x-none"/>
        </w:rPr>
      </w:pPr>
      <w:r>
        <w:rPr>
          <w:rFonts w:ascii="Times" w:eastAsia="Batang" w:hAnsi="Times" w:cs="Times New Roman"/>
          <w:sz w:val="20"/>
          <w:lang w:eastAsia="x-none"/>
        </w:rPr>
        <w:t>2-1</w:t>
      </w:r>
    </w:p>
    <w:p w14:paraId="56B63EB5" w14:textId="61DF8457" w:rsidR="0090384A" w:rsidRDefault="0090384A" w:rsidP="00CA19CC">
      <w:pPr>
        <w:rPr>
          <w:rFonts w:ascii="Times" w:eastAsia="Batang" w:hAnsi="Times" w:cs="Times New Roman"/>
          <w:sz w:val="20"/>
          <w:lang w:val="en-GB" w:eastAsia="x-none"/>
        </w:rPr>
      </w:pPr>
    </w:p>
    <w:p w14:paraId="24EA996C" w14:textId="17B3BB32" w:rsidR="00F64B9E" w:rsidRDefault="00F64B9E" w:rsidP="00F64B9E">
      <w:pPr>
        <w:rPr>
          <w:rFonts w:ascii="Times" w:eastAsia="Batang" w:hAnsi="Times" w:cs="Times New Roman"/>
          <w:sz w:val="20"/>
          <w:lang w:val="en-GB" w:eastAsia="x-none"/>
        </w:rPr>
      </w:pPr>
      <w:r w:rsidRPr="0090384A">
        <w:rPr>
          <w:rFonts w:ascii="Times" w:eastAsia="Batang" w:hAnsi="Times" w:cs="Times New Roman"/>
          <w:b/>
          <w:sz w:val="20"/>
          <w:lang w:val="en-GB" w:eastAsia="x-none"/>
        </w:rPr>
        <w:t>R1-2207</w:t>
      </w:r>
      <w:r>
        <w:rPr>
          <w:rFonts w:ascii="Times" w:eastAsia="Batang" w:hAnsi="Times" w:cs="Times New Roman"/>
          <w:b/>
          <w:sz w:val="20"/>
          <w:lang w:val="en-GB" w:eastAsia="x-none"/>
        </w:rPr>
        <w:t>9</w:t>
      </w:r>
      <w:r w:rsidRPr="0090384A">
        <w:rPr>
          <w:rFonts w:ascii="Times" w:eastAsia="Batang" w:hAnsi="Times" w:cs="Times New Roman"/>
          <w:b/>
          <w:sz w:val="20"/>
          <w:lang w:val="en-GB" w:eastAsia="x-none"/>
        </w:rPr>
        <w:t>3</w:t>
      </w:r>
      <w:r>
        <w:rPr>
          <w:rFonts w:ascii="Times" w:eastAsia="Batang" w:hAnsi="Times" w:cs="Times New Roman"/>
          <w:b/>
          <w:sz w:val="20"/>
          <w:lang w:val="en-GB" w:eastAsia="x-none"/>
        </w:rPr>
        <w:t>8</w:t>
      </w:r>
      <w:r w:rsidRPr="00D908F2">
        <w:rPr>
          <w:rFonts w:ascii="Times" w:eastAsia="Batang" w:hAnsi="Times" w:cs="Times New Roman"/>
          <w:sz w:val="20"/>
          <w:lang w:val="en-GB" w:eastAsia="x-none"/>
        </w:rPr>
        <w:tab/>
        <w:t>Summary</w:t>
      </w:r>
      <w:r>
        <w:rPr>
          <w:rFonts w:ascii="Times" w:eastAsia="Batang" w:hAnsi="Times" w:cs="Times New Roman"/>
          <w:sz w:val="20"/>
          <w:lang w:val="en-GB" w:eastAsia="x-none"/>
        </w:rPr>
        <w:t>#2</w:t>
      </w:r>
      <w:r w:rsidRPr="00D908F2">
        <w:rPr>
          <w:rFonts w:ascii="Times" w:eastAsia="Batang" w:hAnsi="Times" w:cs="Times New Roman"/>
          <w:sz w:val="20"/>
          <w:lang w:val="en-GB" w:eastAsia="x-none"/>
        </w:rPr>
        <w:t xml:space="preserve"> on UE features for NR </w:t>
      </w:r>
      <w:proofErr w:type="spellStart"/>
      <w:r w:rsidRPr="00D908F2">
        <w:rPr>
          <w:rFonts w:ascii="Times" w:eastAsia="Batang" w:hAnsi="Times" w:cs="Times New Roman"/>
          <w:sz w:val="20"/>
          <w:lang w:val="en-GB" w:eastAsia="x-none"/>
        </w:rPr>
        <w:t>sidelink</w:t>
      </w:r>
      <w:proofErr w:type="spellEnd"/>
      <w:r w:rsidRPr="00D908F2">
        <w:rPr>
          <w:rFonts w:ascii="Times" w:eastAsia="Batang" w:hAnsi="Times" w:cs="Times New Roman"/>
          <w:sz w:val="20"/>
          <w:lang w:val="en-GB" w:eastAsia="x-none"/>
        </w:rPr>
        <w:t xml:space="preserve"> enhancement</w:t>
      </w:r>
      <w:r w:rsidRPr="00D908F2">
        <w:rPr>
          <w:rFonts w:ascii="Times" w:eastAsia="Batang" w:hAnsi="Times" w:cs="Times New Roman"/>
          <w:sz w:val="20"/>
          <w:lang w:val="en-GB" w:eastAsia="x-none"/>
        </w:rPr>
        <w:tab/>
        <w:t>Moderator (NTT DOCOMO, INC.)</w:t>
      </w:r>
    </w:p>
    <w:p w14:paraId="1C02B39F" w14:textId="2EB1956F" w:rsidR="002711A7" w:rsidRDefault="002711A7" w:rsidP="00CA19CC">
      <w:pPr>
        <w:rPr>
          <w:rFonts w:ascii="Times" w:eastAsia="Batang" w:hAnsi="Times" w:cs="Times New Roman"/>
          <w:sz w:val="20"/>
          <w:lang w:val="en-GB" w:eastAsia="x-none"/>
        </w:rPr>
      </w:pPr>
    </w:p>
    <w:p w14:paraId="2B80DB3C" w14:textId="77777777" w:rsidR="002711A7" w:rsidRDefault="002711A7" w:rsidP="002711A7">
      <w:pPr>
        <w:rPr>
          <w:rFonts w:ascii="Times" w:eastAsia="Batang" w:hAnsi="Times" w:cs="Times New Roman"/>
          <w:sz w:val="20"/>
          <w:lang w:eastAsia="x-none"/>
        </w:rPr>
      </w:pPr>
      <w:r w:rsidRPr="00A36137">
        <w:rPr>
          <w:rFonts w:ascii="Times" w:eastAsia="Batang" w:hAnsi="Times" w:cs="Times New Roman"/>
          <w:sz w:val="20"/>
          <w:highlight w:val="green"/>
          <w:lang w:eastAsia="x-none"/>
        </w:rPr>
        <w:t>Agreement:</w:t>
      </w:r>
    </w:p>
    <w:p w14:paraId="09675B66" w14:textId="2025D335" w:rsidR="002711A7" w:rsidRDefault="002711A7" w:rsidP="002711A7">
      <w:pPr>
        <w:numPr>
          <w:ilvl w:val="0"/>
          <w:numId w:val="21"/>
        </w:numPr>
        <w:rPr>
          <w:rFonts w:ascii="Times" w:eastAsia="Batang" w:hAnsi="Times" w:cs="Times New Roman"/>
          <w:sz w:val="20"/>
          <w:lang w:eastAsia="x-none"/>
        </w:rPr>
      </w:pPr>
      <w:r w:rsidRPr="0090384A">
        <w:rPr>
          <w:rFonts w:ascii="Times" w:eastAsia="Batang" w:hAnsi="Times" w:cs="Times New Roman"/>
          <w:sz w:val="20"/>
          <w:lang w:eastAsia="x-none"/>
        </w:rPr>
        <w:t xml:space="preserve">Apply </w:t>
      </w:r>
      <w:r>
        <w:rPr>
          <w:rFonts w:ascii="Times" w:eastAsia="Batang" w:hAnsi="Times" w:cs="Times New Roman"/>
          <w:sz w:val="20"/>
          <w:lang w:eastAsia="x-none"/>
        </w:rPr>
        <w:t>“one of {15-4, 32-2b, 32-4b}” as prerequisite FG for following FGs</w:t>
      </w:r>
      <w:r w:rsidR="000F30D4">
        <w:rPr>
          <w:rFonts w:ascii="Times" w:eastAsia="Batang" w:hAnsi="Times" w:cs="Times New Roman"/>
          <w:sz w:val="20"/>
          <w:lang w:eastAsia="x-none"/>
        </w:rPr>
        <w:t xml:space="preserve"> with removing yellow highlighted parts in prerequisite FGs</w:t>
      </w:r>
    </w:p>
    <w:p w14:paraId="66EE7C2C" w14:textId="053A269C" w:rsidR="002711A7" w:rsidRPr="002711A7" w:rsidRDefault="002711A7" w:rsidP="002711A7">
      <w:pPr>
        <w:numPr>
          <w:ilvl w:val="1"/>
          <w:numId w:val="21"/>
        </w:numPr>
        <w:rPr>
          <w:rFonts w:ascii="Times" w:eastAsia="Batang" w:hAnsi="Times" w:cs="Times New Roman"/>
          <w:sz w:val="20"/>
          <w:lang w:eastAsia="x-none"/>
        </w:rPr>
      </w:pPr>
      <w:r>
        <w:rPr>
          <w:rFonts w:ascii="Times" w:eastAsiaTheme="minorEastAsia" w:hAnsi="Times" w:cs="Times New Roman" w:hint="eastAsia"/>
          <w:sz w:val="20"/>
        </w:rPr>
        <w:t>3</w:t>
      </w:r>
      <w:r>
        <w:rPr>
          <w:rFonts w:ascii="Times" w:eastAsiaTheme="minorEastAsia" w:hAnsi="Times" w:cs="Times New Roman"/>
          <w:sz w:val="20"/>
        </w:rPr>
        <w:t>2-4/4a</w:t>
      </w:r>
    </w:p>
    <w:p w14:paraId="22E7EBE4" w14:textId="5E99F7AA" w:rsidR="002711A7" w:rsidRPr="002711A7" w:rsidRDefault="002711A7" w:rsidP="002711A7">
      <w:pPr>
        <w:numPr>
          <w:ilvl w:val="1"/>
          <w:numId w:val="21"/>
        </w:numPr>
        <w:rPr>
          <w:rFonts w:ascii="Times" w:eastAsia="Batang" w:hAnsi="Times" w:cs="Times New Roman"/>
          <w:sz w:val="20"/>
          <w:lang w:eastAsia="x-none"/>
        </w:rPr>
      </w:pPr>
      <w:r>
        <w:rPr>
          <w:rFonts w:ascii="Times" w:eastAsiaTheme="minorEastAsia" w:hAnsi="Times" w:cs="Times New Roman" w:hint="eastAsia"/>
          <w:sz w:val="20"/>
        </w:rPr>
        <w:t>3</w:t>
      </w:r>
      <w:r>
        <w:rPr>
          <w:rFonts w:ascii="Times" w:eastAsiaTheme="minorEastAsia" w:hAnsi="Times" w:cs="Times New Roman"/>
          <w:sz w:val="20"/>
        </w:rPr>
        <w:t>2-5a-1/2/3</w:t>
      </w:r>
    </w:p>
    <w:p w14:paraId="53BF0F45" w14:textId="259C370D" w:rsidR="002711A7" w:rsidRPr="00BA1304" w:rsidRDefault="002711A7" w:rsidP="002711A7">
      <w:pPr>
        <w:numPr>
          <w:ilvl w:val="1"/>
          <w:numId w:val="21"/>
        </w:numPr>
        <w:rPr>
          <w:rFonts w:ascii="Times" w:eastAsia="Batang" w:hAnsi="Times" w:cs="Times New Roman"/>
          <w:sz w:val="20"/>
          <w:lang w:eastAsia="x-none"/>
        </w:rPr>
      </w:pPr>
      <w:r>
        <w:rPr>
          <w:rFonts w:ascii="Times" w:eastAsiaTheme="minorEastAsia" w:hAnsi="Times" w:cs="Times New Roman" w:hint="eastAsia"/>
          <w:sz w:val="20"/>
        </w:rPr>
        <w:t>3</w:t>
      </w:r>
      <w:r>
        <w:rPr>
          <w:rFonts w:ascii="Times" w:eastAsiaTheme="minorEastAsia" w:hAnsi="Times" w:cs="Times New Roman"/>
          <w:sz w:val="20"/>
        </w:rPr>
        <w:t>2-5b-1/2</w:t>
      </w:r>
    </w:p>
    <w:p w14:paraId="74F8B115" w14:textId="4295E736" w:rsidR="00BA1304" w:rsidRDefault="00BA1304" w:rsidP="00BA1304">
      <w:pPr>
        <w:numPr>
          <w:ilvl w:val="0"/>
          <w:numId w:val="21"/>
        </w:numPr>
        <w:rPr>
          <w:rFonts w:ascii="Times" w:eastAsia="Batang" w:hAnsi="Times" w:cs="Times New Roman"/>
          <w:sz w:val="20"/>
          <w:lang w:eastAsia="x-none"/>
        </w:rPr>
      </w:pPr>
      <w:r>
        <w:rPr>
          <w:rFonts w:ascii="Times" w:eastAsiaTheme="minorEastAsia" w:hAnsi="Times" w:cs="Times New Roman" w:hint="eastAsia"/>
          <w:sz w:val="20"/>
        </w:rPr>
        <w:t>N</w:t>
      </w:r>
      <w:r>
        <w:rPr>
          <w:rFonts w:ascii="Times" w:eastAsiaTheme="minorEastAsia" w:hAnsi="Times" w:cs="Times New Roman"/>
          <w:sz w:val="20"/>
        </w:rPr>
        <w:t>ote: LTE UE features list will also be updated accordingly</w:t>
      </w:r>
    </w:p>
    <w:p w14:paraId="10D71062" w14:textId="77777777" w:rsidR="00BA1304" w:rsidRDefault="00BA1304" w:rsidP="00BA1304">
      <w:pPr>
        <w:rPr>
          <w:rFonts w:ascii="Times" w:eastAsia="Batang" w:hAnsi="Times" w:cs="Times New Roman"/>
          <w:sz w:val="20"/>
          <w:lang w:eastAsia="x-none"/>
        </w:rPr>
      </w:pPr>
    </w:p>
    <w:p w14:paraId="48E4765A" w14:textId="396FCB4D" w:rsidR="00BA1304" w:rsidRPr="00BA1304" w:rsidRDefault="00BA1304" w:rsidP="00BA1304">
      <w:pPr>
        <w:rPr>
          <w:rFonts w:ascii="Times" w:eastAsia="Batang" w:hAnsi="Times" w:cs="Times New Roman"/>
          <w:sz w:val="20"/>
          <w:lang w:eastAsia="x-none"/>
        </w:rPr>
      </w:pPr>
      <w:r w:rsidRPr="00BA1304">
        <w:rPr>
          <w:rFonts w:ascii="Times" w:eastAsia="Batang" w:hAnsi="Times" w:cs="Times New Roman"/>
          <w:sz w:val="20"/>
          <w:highlight w:val="green"/>
          <w:lang w:eastAsia="x-none"/>
        </w:rPr>
        <w:t>Agreement:</w:t>
      </w:r>
    </w:p>
    <w:p w14:paraId="7795067F" w14:textId="1F68DE38" w:rsidR="00BA1304" w:rsidRDefault="00BA1304" w:rsidP="00BA1304">
      <w:pPr>
        <w:pStyle w:val="aff4"/>
        <w:numPr>
          <w:ilvl w:val="0"/>
          <w:numId w:val="21"/>
        </w:numPr>
        <w:ind w:leftChars="0"/>
        <w:rPr>
          <w:rFonts w:ascii="Times" w:eastAsiaTheme="minorEastAsia" w:hAnsi="Times" w:cs="Times New Roman"/>
          <w:sz w:val="20"/>
        </w:rPr>
      </w:pPr>
      <w:r>
        <w:rPr>
          <w:rFonts w:ascii="Times" w:eastAsiaTheme="minorEastAsia" w:hAnsi="Times" w:cs="Times New Roman"/>
          <w:sz w:val="20"/>
        </w:rPr>
        <w:t>No prerequisite FG for 32-2b</w:t>
      </w:r>
    </w:p>
    <w:p w14:paraId="1521D2F4" w14:textId="0672694D" w:rsidR="00BA1304" w:rsidRDefault="00BA1304" w:rsidP="00BA1304">
      <w:pPr>
        <w:pStyle w:val="aff4"/>
        <w:numPr>
          <w:ilvl w:val="0"/>
          <w:numId w:val="21"/>
        </w:numPr>
        <w:ind w:leftChars="0"/>
        <w:rPr>
          <w:rFonts w:ascii="Times" w:eastAsiaTheme="minorEastAsia" w:hAnsi="Times" w:cs="Times New Roman"/>
          <w:sz w:val="20"/>
        </w:rPr>
      </w:pPr>
      <w:r>
        <w:rPr>
          <w:rFonts w:ascii="Times" w:eastAsiaTheme="minorEastAsia" w:hAnsi="Times" w:cs="Times New Roman" w:hint="eastAsia"/>
          <w:sz w:val="20"/>
        </w:rPr>
        <w:t>U</w:t>
      </w:r>
      <w:r>
        <w:rPr>
          <w:rFonts w:ascii="Times" w:eastAsiaTheme="minorEastAsia" w:hAnsi="Times" w:cs="Times New Roman"/>
          <w:sz w:val="20"/>
        </w:rPr>
        <w:t>pdate component 2 of 32-2b as “UE supports synchronization to a reference UE”</w:t>
      </w:r>
    </w:p>
    <w:p w14:paraId="6E3E575B" w14:textId="3C060148" w:rsidR="00BA1304" w:rsidRPr="00BA1304" w:rsidRDefault="00BA1304" w:rsidP="00BA1304">
      <w:pPr>
        <w:pStyle w:val="aff4"/>
        <w:numPr>
          <w:ilvl w:val="0"/>
          <w:numId w:val="21"/>
        </w:numPr>
        <w:ind w:leftChars="0"/>
        <w:rPr>
          <w:rFonts w:ascii="Times" w:eastAsiaTheme="minorEastAsia" w:hAnsi="Times" w:cs="Times New Roman" w:hint="eastAsia"/>
          <w:sz w:val="20"/>
        </w:rPr>
      </w:pPr>
      <w:r>
        <w:rPr>
          <w:rFonts w:ascii="Times" w:eastAsiaTheme="minorEastAsia" w:hAnsi="Times" w:cs="Times New Roman" w:hint="eastAsia"/>
          <w:sz w:val="20"/>
        </w:rPr>
        <w:t>U</w:t>
      </w:r>
      <w:r>
        <w:rPr>
          <w:rFonts w:ascii="Times" w:eastAsiaTheme="minorEastAsia" w:hAnsi="Times" w:cs="Times New Roman"/>
          <w:sz w:val="20"/>
        </w:rPr>
        <w:t>pdate component 6 of 32-4b as “</w:t>
      </w:r>
      <w:r w:rsidRPr="00BA1304">
        <w:rPr>
          <w:rFonts w:ascii="Times" w:eastAsiaTheme="minorEastAsia" w:hAnsi="Times" w:cs="Times New Roman"/>
          <w:sz w:val="20"/>
        </w:rPr>
        <w:t xml:space="preserve">UE supports </w:t>
      </w:r>
      <w:r>
        <w:rPr>
          <w:rFonts w:ascii="Times" w:eastAsiaTheme="minorEastAsia" w:hAnsi="Times" w:cs="Times New Roman"/>
          <w:sz w:val="20"/>
        </w:rPr>
        <w:t>synchronization to a reference UE</w:t>
      </w:r>
      <w:r w:rsidRPr="00BA1304">
        <w:rPr>
          <w:rFonts w:ascii="Times" w:eastAsiaTheme="minorEastAsia" w:hAnsi="Times" w:cs="Times New Roman"/>
          <w:sz w:val="20"/>
        </w:rPr>
        <w:t xml:space="preserve"> if it supports 15-1.</w:t>
      </w:r>
      <w:r>
        <w:rPr>
          <w:rFonts w:ascii="Times" w:eastAsiaTheme="minorEastAsia" w:hAnsi="Times" w:cs="Times New Roman"/>
          <w:sz w:val="20"/>
        </w:rPr>
        <w:t>”</w:t>
      </w:r>
    </w:p>
    <w:p w14:paraId="4BA9BE55" w14:textId="77777777" w:rsidR="002711A7" w:rsidRPr="00F64B9E" w:rsidRDefault="002711A7" w:rsidP="00CA19CC">
      <w:pPr>
        <w:rPr>
          <w:rFonts w:ascii="Times" w:eastAsia="Batang" w:hAnsi="Times" w:cs="Times New Roman"/>
          <w:sz w:val="20"/>
          <w:lang w:val="en-GB" w:eastAsia="x-none"/>
        </w:rPr>
      </w:pPr>
    </w:p>
    <w:p w14:paraId="06E10EE8" w14:textId="77777777" w:rsidR="00F64B9E" w:rsidRDefault="00F64B9E" w:rsidP="00CA19CC">
      <w:pPr>
        <w:rPr>
          <w:rFonts w:ascii="Times" w:eastAsia="Batang" w:hAnsi="Times" w:cs="Times New Roman"/>
          <w:sz w:val="20"/>
          <w:lang w:val="en-GB" w:eastAsia="x-none"/>
        </w:rPr>
      </w:pPr>
    </w:p>
    <w:p w14:paraId="6C47075F" w14:textId="7C58E5EB" w:rsidR="00CA19CC" w:rsidRPr="00CA19CC" w:rsidRDefault="00000000" w:rsidP="00CA19CC">
      <w:pPr>
        <w:rPr>
          <w:rFonts w:ascii="Times" w:eastAsia="Batang" w:hAnsi="Times" w:cs="Times New Roman"/>
          <w:sz w:val="20"/>
          <w:lang w:val="en-GB" w:eastAsia="x-none"/>
        </w:rPr>
      </w:pPr>
      <w:hyperlink r:id="rId32" w:history="1">
        <w:r w:rsidR="00CA19CC" w:rsidRPr="00CA19CC">
          <w:rPr>
            <w:rFonts w:ascii="Times" w:eastAsia="Batang" w:hAnsi="Times" w:cs="Times New Roman"/>
            <w:color w:val="0000FF"/>
            <w:sz w:val="20"/>
            <w:u w:val="single"/>
            <w:lang w:val="en-GB" w:eastAsia="x-none"/>
          </w:rPr>
          <w:t>R1-2205767</w:t>
        </w:r>
      </w:hyperlink>
      <w:r w:rsidR="00CA19CC" w:rsidRPr="00CA19CC">
        <w:rPr>
          <w:rFonts w:ascii="Times" w:eastAsia="Batang" w:hAnsi="Times" w:cs="Times New Roman"/>
          <w:sz w:val="20"/>
          <w:lang w:val="en-GB" w:eastAsia="x-none"/>
        </w:rPr>
        <w:tab/>
        <w:t xml:space="preserve">Remaining issues on UE feature for </w:t>
      </w:r>
      <w:proofErr w:type="spellStart"/>
      <w:r w:rsidR="00CA19CC" w:rsidRPr="00CA19CC">
        <w:rPr>
          <w:rFonts w:ascii="Times" w:eastAsia="Batang" w:hAnsi="Times" w:cs="Times New Roman"/>
          <w:sz w:val="20"/>
          <w:lang w:val="en-GB" w:eastAsia="x-none"/>
        </w:rPr>
        <w:t>sidelink</w:t>
      </w:r>
      <w:proofErr w:type="spellEnd"/>
      <w:r w:rsidR="00CA19CC" w:rsidRPr="00CA19CC">
        <w:rPr>
          <w:rFonts w:ascii="Times" w:eastAsia="Batang" w:hAnsi="Times" w:cs="Times New Roman"/>
          <w:sz w:val="20"/>
          <w:lang w:val="en-GB" w:eastAsia="x-none"/>
        </w:rPr>
        <w:tab/>
        <w:t xml:space="preserve">Huawei, </w:t>
      </w:r>
      <w:proofErr w:type="spellStart"/>
      <w:r w:rsidR="00CA19CC" w:rsidRPr="00CA19CC">
        <w:rPr>
          <w:rFonts w:ascii="Times" w:eastAsia="Batang" w:hAnsi="Times" w:cs="Times New Roman"/>
          <w:sz w:val="20"/>
          <w:lang w:val="en-GB" w:eastAsia="x-none"/>
        </w:rPr>
        <w:t>HiSilicon</w:t>
      </w:r>
      <w:proofErr w:type="spellEnd"/>
    </w:p>
    <w:p w14:paraId="7BF2C7EF" w14:textId="77777777" w:rsidR="00CA19CC" w:rsidRPr="00CA19CC" w:rsidRDefault="00000000" w:rsidP="00CA19CC">
      <w:pPr>
        <w:rPr>
          <w:rFonts w:ascii="Times" w:eastAsia="Batang" w:hAnsi="Times" w:cs="Times New Roman"/>
          <w:sz w:val="20"/>
          <w:lang w:val="en-GB" w:eastAsia="x-none"/>
        </w:rPr>
      </w:pPr>
      <w:hyperlink r:id="rId33" w:history="1">
        <w:r w:rsidR="00CA19CC" w:rsidRPr="00CA19CC">
          <w:rPr>
            <w:rFonts w:ascii="Times" w:eastAsia="Batang" w:hAnsi="Times" w:cs="Times New Roman"/>
            <w:color w:val="0000FF"/>
            <w:sz w:val="20"/>
            <w:u w:val="single"/>
            <w:lang w:val="en-GB" w:eastAsia="x-none"/>
          </w:rPr>
          <w:t>R1-2205849</w:t>
        </w:r>
      </w:hyperlink>
      <w:r w:rsidR="00CA19CC" w:rsidRPr="00CA19CC">
        <w:rPr>
          <w:rFonts w:ascii="Times" w:eastAsia="Batang" w:hAnsi="Times" w:cs="Times New Roman"/>
          <w:sz w:val="20"/>
          <w:lang w:val="en-GB" w:eastAsia="x-none"/>
        </w:rPr>
        <w:tab/>
        <w:t xml:space="preserve">Discussion on UE features for NR </w:t>
      </w:r>
      <w:proofErr w:type="spellStart"/>
      <w:r w:rsidR="00CA19CC" w:rsidRPr="00CA19CC">
        <w:rPr>
          <w:rFonts w:ascii="Times" w:eastAsia="Batang" w:hAnsi="Times" w:cs="Times New Roman"/>
          <w:sz w:val="20"/>
          <w:lang w:val="en-GB" w:eastAsia="x-none"/>
        </w:rPr>
        <w:t>sidelink</w:t>
      </w:r>
      <w:proofErr w:type="spellEnd"/>
      <w:r w:rsidR="00CA19CC" w:rsidRPr="00CA19CC">
        <w:rPr>
          <w:rFonts w:ascii="Times" w:eastAsia="Batang" w:hAnsi="Times" w:cs="Times New Roman"/>
          <w:sz w:val="20"/>
          <w:lang w:val="en-GB" w:eastAsia="x-none"/>
        </w:rPr>
        <w:t xml:space="preserve"> enhancement</w:t>
      </w:r>
      <w:r w:rsidR="00CA19CC" w:rsidRPr="00CA19CC">
        <w:rPr>
          <w:rFonts w:ascii="Times" w:eastAsia="Batang" w:hAnsi="Times" w:cs="Times New Roman"/>
          <w:sz w:val="20"/>
          <w:lang w:val="en-GB" w:eastAsia="x-none"/>
        </w:rPr>
        <w:tab/>
        <w:t>LG Electronics</w:t>
      </w:r>
    </w:p>
    <w:p w14:paraId="2BED28EA" w14:textId="77777777" w:rsidR="00CA19CC" w:rsidRPr="00CA19CC" w:rsidRDefault="00000000" w:rsidP="00CA19CC">
      <w:pPr>
        <w:rPr>
          <w:rFonts w:ascii="Times" w:eastAsia="Batang" w:hAnsi="Times" w:cs="Times New Roman"/>
          <w:sz w:val="20"/>
          <w:lang w:val="en-GB" w:eastAsia="x-none"/>
        </w:rPr>
      </w:pPr>
      <w:hyperlink r:id="rId34" w:history="1">
        <w:r w:rsidR="00CA19CC" w:rsidRPr="00CA19CC">
          <w:rPr>
            <w:rFonts w:ascii="Times" w:eastAsia="Batang" w:hAnsi="Times" w:cs="Times New Roman"/>
            <w:color w:val="0000FF"/>
            <w:sz w:val="20"/>
            <w:u w:val="single"/>
            <w:lang w:val="en-GB" w:eastAsia="x-none"/>
          </w:rPr>
          <w:t>R1-2206156</w:t>
        </w:r>
      </w:hyperlink>
      <w:r w:rsidR="00CA19CC" w:rsidRPr="00CA19CC">
        <w:rPr>
          <w:rFonts w:ascii="Times" w:eastAsia="Batang" w:hAnsi="Times" w:cs="Times New Roman"/>
          <w:sz w:val="20"/>
          <w:lang w:val="en-GB" w:eastAsia="x-none"/>
        </w:rPr>
        <w:tab/>
        <w:t xml:space="preserve">On UE features for NR </w:t>
      </w:r>
      <w:proofErr w:type="spellStart"/>
      <w:r w:rsidR="00CA19CC" w:rsidRPr="00CA19CC">
        <w:rPr>
          <w:rFonts w:ascii="Times" w:eastAsia="Batang" w:hAnsi="Times" w:cs="Times New Roman"/>
          <w:sz w:val="20"/>
          <w:lang w:val="en-GB" w:eastAsia="x-none"/>
        </w:rPr>
        <w:t>sidelink</w:t>
      </w:r>
      <w:proofErr w:type="spellEnd"/>
      <w:r w:rsidR="00CA19CC" w:rsidRPr="00CA19CC">
        <w:rPr>
          <w:rFonts w:ascii="Times" w:eastAsia="Batang" w:hAnsi="Times" w:cs="Times New Roman"/>
          <w:sz w:val="20"/>
          <w:lang w:val="en-GB" w:eastAsia="x-none"/>
        </w:rPr>
        <w:t xml:space="preserve"> enhancement</w:t>
      </w:r>
      <w:r w:rsidR="00CA19CC" w:rsidRPr="00CA19CC">
        <w:rPr>
          <w:rFonts w:ascii="Times" w:eastAsia="Batang" w:hAnsi="Times" w:cs="Times New Roman"/>
          <w:sz w:val="20"/>
          <w:lang w:val="en-GB" w:eastAsia="x-none"/>
        </w:rPr>
        <w:tab/>
      </w:r>
      <w:proofErr w:type="spellStart"/>
      <w:proofErr w:type="gramStart"/>
      <w:r w:rsidR="00CA19CC" w:rsidRPr="00CA19CC">
        <w:rPr>
          <w:rFonts w:ascii="Times" w:eastAsia="Batang" w:hAnsi="Times" w:cs="Times New Roman"/>
          <w:sz w:val="20"/>
          <w:lang w:val="en-GB" w:eastAsia="x-none"/>
        </w:rPr>
        <w:t>ZTE,Sanechips</w:t>
      </w:r>
      <w:proofErr w:type="spellEnd"/>
      <w:proofErr w:type="gramEnd"/>
    </w:p>
    <w:p w14:paraId="4447740C" w14:textId="77777777" w:rsidR="00CA19CC" w:rsidRPr="00CA19CC" w:rsidRDefault="00000000" w:rsidP="00CA19CC">
      <w:pPr>
        <w:rPr>
          <w:rFonts w:ascii="Times" w:eastAsia="Batang" w:hAnsi="Times" w:cs="Times New Roman"/>
          <w:sz w:val="20"/>
          <w:lang w:val="en-GB" w:eastAsia="x-none"/>
        </w:rPr>
      </w:pPr>
      <w:hyperlink r:id="rId35" w:history="1">
        <w:r w:rsidR="00CA19CC" w:rsidRPr="00CA19CC">
          <w:rPr>
            <w:rFonts w:ascii="Times" w:eastAsia="Batang" w:hAnsi="Times" w:cs="Times New Roman"/>
            <w:color w:val="0000FF"/>
            <w:sz w:val="20"/>
            <w:u w:val="single"/>
            <w:lang w:val="en-GB" w:eastAsia="x-none"/>
          </w:rPr>
          <w:t>R1-2206284</w:t>
        </w:r>
      </w:hyperlink>
      <w:r w:rsidR="00CA19CC" w:rsidRPr="00CA19CC">
        <w:rPr>
          <w:rFonts w:ascii="Times" w:eastAsia="Batang" w:hAnsi="Times" w:cs="Times New Roman"/>
          <w:sz w:val="20"/>
          <w:lang w:val="en-GB" w:eastAsia="x-none"/>
        </w:rPr>
        <w:tab/>
        <w:t xml:space="preserve">On UE feature list for NR </w:t>
      </w:r>
      <w:proofErr w:type="spellStart"/>
      <w:r w:rsidR="00CA19CC" w:rsidRPr="00CA19CC">
        <w:rPr>
          <w:rFonts w:ascii="Times" w:eastAsia="Batang" w:hAnsi="Times" w:cs="Times New Roman"/>
          <w:sz w:val="20"/>
          <w:lang w:val="en-GB" w:eastAsia="x-none"/>
        </w:rPr>
        <w:t>sidelink</w:t>
      </w:r>
      <w:proofErr w:type="spellEnd"/>
      <w:r w:rsidR="00CA19CC" w:rsidRPr="00CA19CC">
        <w:rPr>
          <w:rFonts w:ascii="Times" w:eastAsia="Batang" w:hAnsi="Times" w:cs="Times New Roman"/>
          <w:sz w:val="20"/>
          <w:lang w:val="en-GB" w:eastAsia="x-none"/>
        </w:rPr>
        <w:t xml:space="preserve"> enhancement</w:t>
      </w:r>
      <w:r w:rsidR="00CA19CC" w:rsidRPr="00CA19CC">
        <w:rPr>
          <w:rFonts w:ascii="Times" w:eastAsia="Batang" w:hAnsi="Times" w:cs="Times New Roman"/>
          <w:sz w:val="20"/>
          <w:lang w:val="en-GB" w:eastAsia="x-none"/>
        </w:rPr>
        <w:tab/>
        <w:t>OPPO</w:t>
      </w:r>
    </w:p>
    <w:p w14:paraId="043BBE70" w14:textId="77777777" w:rsidR="00CA19CC" w:rsidRPr="00CA19CC" w:rsidRDefault="00000000" w:rsidP="00CA19CC">
      <w:pPr>
        <w:rPr>
          <w:rFonts w:ascii="Times" w:eastAsia="Batang" w:hAnsi="Times" w:cs="Times New Roman"/>
          <w:sz w:val="20"/>
          <w:lang w:val="en-GB" w:eastAsia="x-none"/>
        </w:rPr>
      </w:pPr>
      <w:hyperlink r:id="rId36" w:history="1">
        <w:r w:rsidR="00CA19CC" w:rsidRPr="00CA19CC">
          <w:rPr>
            <w:rFonts w:ascii="Times" w:eastAsia="Batang" w:hAnsi="Times" w:cs="Times New Roman"/>
            <w:color w:val="0000FF"/>
            <w:sz w:val="20"/>
            <w:u w:val="single"/>
            <w:lang w:val="en-GB" w:eastAsia="x-none"/>
          </w:rPr>
          <w:t>R1-2206335</w:t>
        </w:r>
      </w:hyperlink>
      <w:r w:rsidR="00CA19CC" w:rsidRPr="00CA19CC">
        <w:rPr>
          <w:rFonts w:ascii="Times" w:eastAsia="Batang" w:hAnsi="Times" w:cs="Times New Roman"/>
          <w:sz w:val="20"/>
          <w:lang w:val="en-GB" w:eastAsia="x-none"/>
        </w:rPr>
        <w:tab/>
        <w:t>On the pre-requisites for Rel-17 SL feature groups</w:t>
      </w:r>
      <w:r w:rsidR="00CA19CC" w:rsidRPr="00CA19CC">
        <w:rPr>
          <w:rFonts w:ascii="Times" w:eastAsia="Batang" w:hAnsi="Times" w:cs="Times New Roman"/>
          <w:sz w:val="20"/>
          <w:lang w:val="en-GB" w:eastAsia="x-none"/>
        </w:rPr>
        <w:tab/>
        <w:t>FUTUREWEI</w:t>
      </w:r>
    </w:p>
    <w:p w14:paraId="03058C82" w14:textId="77777777" w:rsidR="00CA19CC" w:rsidRPr="00CA19CC" w:rsidRDefault="00000000" w:rsidP="00CA19CC">
      <w:pPr>
        <w:rPr>
          <w:rFonts w:ascii="Times" w:eastAsia="Batang" w:hAnsi="Times" w:cs="Times New Roman"/>
          <w:sz w:val="20"/>
          <w:lang w:val="en-GB" w:eastAsia="x-none"/>
        </w:rPr>
      </w:pPr>
      <w:hyperlink r:id="rId37" w:history="1">
        <w:r w:rsidR="00CA19CC" w:rsidRPr="00CA19CC">
          <w:rPr>
            <w:rFonts w:ascii="Times" w:eastAsia="Batang" w:hAnsi="Times" w:cs="Times New Roman"/>
            <w:color w:val="0000FF"/>
            <w:sz w:val="20"/>
            <w:u w:val="single"/>
            <w:lang w:val="en-GB" w:eastAsia="x-none"/>
          </w:rPr>
          <w:t>R1-2206373</w:t>
        </w:r>
      </w:hyperlink>
      <w:r w:rsidR="00CA19CC" w:rsidRPr="00CA19CC">
        <w:rPr>
          <w:rFonts w:ascii="Times" w:eastAsia="Batang" w:hAnsi="Times" w:cs="Times New Roman"/>
          <w:sz w:val="20"/>
          <w:lang w:val="en-GB" w:eastAsia="x-none"/>
        </w:rPr>
        <w:tab/>
        <w:t xml:space="preserve">Remaining issues on Rel-17 UE features for </w:t>
      </w:r>
      <w:proofErr w:type="spellStart"/>
      <w:r w:rsidR="00CA19CC" w:rsidRPr="00CA19CC">
        <w:rPr>
          <w:rFonts w:ascii="Times" w:eastAsia="Batang" w:hAnsi="Times" w:cs="Times New Roman"/>
          <w:sz w:val="20"/>
          <w:lang w:val="en-GB" w:eastAsia="x-none"/>
        </w:rPr>
        <w:t>sidelink</w:t>
      </w:r>
      <w:proofErr w:type="spellEnd"/>
      <w:r w:rsidR="00CA19CC" w:rsidRPr="00CA19CC">
        <w:rPr>
          <w:rFonts w:ascii="Times" w:eastAsia="Batang" w:hAnsi="Times" w:cs="Times New Roman"/>
          <w:sz w:val="20"/>
          <w:lang w:val="en-GB" w:eastAsia="x-none"/>
        </w:rPr>
        <w:t xml:space="preserve"> enhancements</w:t>
      </w:r>
      <w:r w:rsidR="00CA19CC" w:rsidRPr="00CA19CC">
        <w:rPr>
          <w:rFonts w:ascii="Times" w:eastAsia="Batang" w:hAnsi="Times" w:cs="Times New Roman"/>
          <w:sz w:val="20"/>
          <w:lang w:val="en-GB" w:eastAsia="x-none"/>
        </w:rPr>
        <w:tab/>
        <w:t>CATT, GOHIGH</w:t>
      </w:r>
    </w:p>
    <w:p w14:paraId="06EC0516" w14:textId="77777777" w:rsidR="00CA19CC" w:rsidRPr="00CA19CC" w:rsidRDefault="00000000" w:rsidP="00CA19CC">
      <w:pPr>
        <w:rPr>
          <w:rFonts w:ascii="Times" w:eastAsia="Batang" w:hAnsi="Times" w:cs="Times New Roman"/>
          <w:sz w:val="20"/>
          <w:lang w:val="en-GB" w:eastAsia="x-none"/>
        </w:rPr>
      </w:pPr>
      <w:hyperlink r:id="rId38" w:history="1">
        <w:r w:rsidR="00CA19CC" w:rsidRPr="00CA19CC">
          <w:rPr>
            <w:rFonts w:ascii="Times" w:eastAsia="Batang" w:hAnsi="Times" w:cs="Times New Roman"/>
            <w:color w:val="0000FF"/>
            <w:sz w:val="20"/>
            <w:u w:val="single"/>
            <w:lang w:val="en-GB" w:eastAsia="x-none"/>
          </w:rPr>
          <w:t>R1-2206768</w:t>
        </w:r>
      </w:hyperlink>
      <w:r w:rsidR="00CA19CC" w:rsidRPr="00CA19CC">
        <w:rPr>
          <w:rFonts w:ascii="Times" w:eastAsia="Batang" w:hAnsi="Times" w:cs="Times New Roman"/>
          <w:sz w:val="20"/>
          <w:lang w:val="en-GB" w:eastAsia="x-none"/>
        </w:rPr>
        <w:tab/>
        <w:t xml:space="preserve">Remaining issues on UE features for NR </w:t>
      </w:r>
      <w:proofErr w:type="spellStart"/>
      <w:r w:rsidR="00CA19CC" w:rsidRPr="00CA19CC">
        <w:rPr>
          <w:rFonts w:ascii="Times" w:eastAsia="Batang" w:hAnsi="Times" w:cs="Times New Roman"/>
          <w:sz w:val="20"/>
          <w:lang w:val="en-GB" w:eastAsia="x-none"/>
        </w:rPr>
        <w:t>sidelink</w:t>
      </w:r>
      <w:proofErr w:type="spellEnd"/>
      <w:r w:rsidR="00CA19CC" w:rsidRPr="00CA19CC">
        <w:rPr>
          <w:rFonts w:ascii="Times" w:eastAsia="Batang" w:hAnsi="Times" w:cs="Times New Roman"/>
          <w:sz w:val="20"/>
          <w:lang w:val="en-GB" w:eastAsia="x-none"/>
        </w:rPr>
        <w:t xml:space="preserve"> enhancement</w:t>
      </w:r>
      <w:r w:rsidR="00CA19CC" w:rsidRPr="00CA19CC">
        <w:rPr>
          <w:rFonts w:ascii="Times" w:eastAsia="Batang" w:hAnsi="Times" w:cs="Times New Roman"/>
          <w:sz w:val="20"/>
          <w:lang w:val="en-GB" w:eastAsia="x-none"/>
        </w:rPr>
        <w:tab/>
        <w:t>vivo</w:t>
      </w:r>
    </w:p>
    <w:p w14:paraId="278BD6C4" w14:textId="77777777" w:rsidR="00CA19CC" w:rsidRPr="00CA19CC" w:rsidRDefault="00000000" w:rsidP="00CA19CC">
      <w:pPr>
        <w:rPr>
          <w:rFonts w:ascii="Times" w:eastAsia="Batang" w:hAnsi="Times" w:cs="Times New Roman"/>
          <w:sz w:val="20"/>
          <w:lang w:val="en-GB" w:eastAsia="x-none"/>
        </w:rPr>
      </w:pPr>
      <w:hyperlink r:id="rId39" w:history="1">
        <w:r w:rsidR="00CA19CC" w:rsidRPr="00CA19CC">
          <w:rPr>
            <w:rFonts w:ascii="Times" w:eastAsia="Batang" w:hAnsi="Times" w:cs="Times New Roman"/>
            <w:color w:val="0000FF"/>
            <w:sz w:val="20"/>
            <w:u w:val="single"/>
            <w:lang w:val="en-GB" w:eastAsia="x-none"/>
          </w:rPr>
          <w:t>R1-2207212</w:t>
        </w:r>
      </w:hyperlink>
      <w:r w:rsidR="00CA19CC" w:rsidRPr="00CA19CC">
        <w:rPr>
          <w:rFonts w:ascii="Times" w:eastAsia="Batang" w:hAnsi="Times" w:cs="Times New Roman"/>
          <w:sz w:val="20"/>
          <w:lang w:val="en-GB" w:eastAsia="x-none"/>
        </w:rPr>
        <w:tab/>
        <w:t xml:space="preserve">UE features for NR </w:t>
      </w:r>
      <w:proofErr w:type="spellStart"/>
      <w:r w:rsidR="00CA19CC" w:rsidRPr="00CA19CC">
        <w:rPr>
          <w:rFonts w:ascii="Times" w:eastAsia="Batang" w:hAnsi="Times" w:cs="Times New Roman"/>
          <w:sz w:val="20"/>
          <w:lang w:val="en-GB" w:eastAsia="x-none"/>
        </w:rPr>
        <w:t>sidelink</w:t>
      </w:r>
      <w:proofErr w:type="spellEnd"/>
      <w:r w:rsidR="00CA19CC" w:rsidRPr="00CA19CC">
        <w:rPr>
          <w:rFonts w:ascii="Times" w:eastAsia="Batang" w:hAnsi="Times" w:cs="Times New Roman"/>
          <w:sz w:val="20"/>
          <w:lang w:val="en-GB" w:eastAsia="x-none"/>
        </w:rPr>
        <w:t xml:space="preserve"> enhancements</w:t>
      </w:r>
      <w:r w:rsidR="00CA19CC" w:rsidRPr="00CA19CC">
        <w:rPr>
          <w:rFonts w:ascii="Times" w:eastAsia="Batang" w:hAnsi="Times" w:cs="Times New Roman"/>
          <w:sz w:val="20"/>
          <w:lang w:val="en-GB" w:eastAsia="x-none"/>
        </w:rPr>
        <w:tab/>
        <w:t>Qualcomm Incorporated</w:t>
      </w:r>
    </w:p>
    <w:p w14:paraId="3ABAE965" w14:textId="77777777" w:rsidR="00CA19CC" w:rsidRPr="00CA19CC" w:rsidRDefault="00000000" w:rsidP="00CA19CC">
      <w:pPr>
        <w:rPr>
          <w:rFonts w:ascii="Times" w:eastAsia="Batang" w:hAnsi="Times" w:cs="Times New Roman"/>
          <w:sz w:val="20"/>
          <w:lang w:val="en-GB" w:eastAsia="x-none"/>
        </w:rPr>
      </w:pPr>
      <w:hyperlink r:id="rId40" w:history="1">
        <w:r w:rsidR="00CA19CC" w:rsidRPr="00CA19CC">
          <w:rPr>
            <w:rFonts w:ascii="Times" w:eastAsia="Batang" w:hAnsi="Times" w:cs="Times New Roman"/>
            <w:color w:val="0000FF"/>
            <w:sz w:val="20"/>
            <w:u w:val="single"/>
            <w:lang w:val="en-GB" w:eastAsia="x-none"/>
          </w:rPr>
          <w:t>R1-2207317</w:t>
        </w:r>
      </w:hyperlink>
      <w:r w:rsidR="00CA19CC" w:rsidRPr="00CA19CC">
        <w:rPr>
          <w:rFonts w:ascii="Times" w:eastAsia="Batang" w:hAnsi="Times" w:cs="Times New Roman"/>
          <w:sz w:val="20"/>
          <w:lang w:val="en-GB" w:eastAsia="x-none"/>
        </w:rPr>
        <w:tab/>
        <w:t xml:space="preserve">On Rel-17 NR </w:t>
      </w:r>
      <w:proofErr w:type="spellStart"/>
      <w:r w:rsidR="00CA19CC" w:rsidRPr="00CA19CC">
        <w:rPr>
          <w:rFonts w:ascii="Times" w:eastAsia="Batang" w:hAnsi="Times" w:cs="Times New Roman"/>
          <w:sz w:val="20"/>
          <w:lang w:val="en-GB" w:eastAsia="x-none"/>
        </w:rPr>
        <w:t>Sidelink</w:t>
      </w:r>
      <w:proofErr w:type="spellEnd"/>
      <w:r w:rsidR="00CA19CC" w:rsidRPr="00CA19CC">
        <w:rPr>
          <w:rFonts w:ascii="Times" w:eastAsia="Batang" w:hAnsi="Times" w:cs="Times New Roman"/>
          <w:sz w:val="20"/>
          <w:lang w:val="en-GB" w:eastAsia="x-none"/>
        </w:rPr>
        <w:t xml:space="preserve"> UE Features</w:t>
      </w:r>
      <w:r w:rsidR="00CA19CC" w:rsidRPr="00CA19CC">
        <w:rPr>
          <w:rFonts w:ascii="Times" w:eastAsia="Batang" w:hAnsi="Times" w:cs="Times New Roman"/>
          <w:sz w:val="20"/>
          <w:lang w:val="en-GB" w:eastAsia="x-none"/>
        </w:rPr>
        <w:tab/>
        <w:t>Apple</w:t>
      </w:r>
    </w:p>
    <w:p w14:paraId="2F98AE3B" w14:textId="77777777" w:rsidR="00CA19CC" w:rsidRPr="00CA19CC" w:rsidRDefault="00000000" w:rsidP="00CA19CC">
      <w:pPr>
        <w:rPr>
          <w:rFonts w:ascii="Times" w:eastAsia="Batang" w:hAnsi="Times" w:cs="Times New Roman"/>
          <w:sz w:val="20"/>
          <w:lang w:val="en-GB" w:eastAsia="x-none"/>
        </w:rPr>
      </w:pPr>
      <w:hyperlink r:id="rId41" w:history="1">
        <w:r w:rsidR="00CA19CC" w:rsidRPr="00CA19CC">
          <w:rPr>
            <w:rFonts w:ascii="Times" w:eastAsia="Batang" w:hAnsi="Times" w:cs="Times New Roman"/>
            <w:color w:val="0000FF"/>
            <w:sz w:val="20"/>
            <w:u w:val="single"/>
            <w:lang w:val="en-GB" w:eastAsia="x-none"/>
          </w:rPr>
          <w:t>R1-2207390</w:t>
        </w:r>
      </w:hyperlink>
      <w:r w:rsidR="00CA19CC" w:rsidRPr="00CA19CC">
        <w:rPr>
          <w:rFonts w:ascii="Times" w:eastAsia="Batang" w:hAnsi="Times" w:cs="Times New Roman"/>
          <w:sz w:val="20"/>
          <w:lang w:val="en-GB" w:eastAsia="x-none"/>
        </w:rPr>
        <w:tab/>
        <w:t xml:space="preserve">Discussion on Rel.17 UE features for NR </w:t>
      </w:r>
      <w:proofErr w:type="spellStart"/>
      <w:r w:rsidR="00CA19CC" w:rsidRPr="00CA19CC">
        <w:rPr>
          <w:rFonts w:ascii="Times" w:eastAsia="Batang" w:hAnsi="Times" w:cs="Times New Roman"/>
          <w:sz w:val="20"/>
          <w:lang w:val="en-GB" w:eastAsia="x-none"/>
        </w:rPr>
        <w:t>sidelink</w:t>
      </w:r>
      <w:proofErr w:type="spellEnd"/>
      <w:r w:rsidR="00CA19CC" w:rsidRPr="00CA19CC">
        <w:rPr>
          <w:rFonts w:ascii="Times" w:eastAsia="Batang" w:hAnsi="Times" w:cs="Times New Roman"/>
          <w:sz w:val="20"/>
          <w:lang w:val="en-GB" w:eastAsia="x-none"/>
        </w:rPr>
        <w:t xml:space="preserve"> enhancement</w:t>
      </w:r>
      <w:r w:rsidR="00CA19CC" w:rsidRPr="00CA19CC">
        <w:rPr>
          <w:rFonts w:ascii="Times" w:eastAsia="Batang" w:hAnsi="Times" w:cs="Times New Roman"/>
          <w:sz w:val="20"/>
          <w:lang w:val="en-GB" w:eastAsia="x-none"/>
        </w:rPr>
        <w:tab/>
        <w:t>NTT DOCOMO, INC.</w:t>
      </w:r>
    </w:p>
    <w:p w14:paraId="0F60EA33" w14:textId="0ECCCFCA" w:rsidR="00CA19CC" w:rsidRDefault="00000000" w:rsidP="00CA19CC">
      <w:pPr>
        <w:rPr>
          <w:rFonts w:ascii="Times" w:eastAsia="Batang" w:hAnsi="Times" w:cs="Times New Roman"/>
          <w:sz w:val="20"/>
          <w:lang w:val="en-GB" w:eastAsia="x-none"/>
        </w:rPr>
      </w:pPr>
      <w:hyperlink r:id="rId42" w:history="1">
        <w:r w:rsidR="00CA19CC" w:rsidRPr="00CA19CC">
          <w:rPr>
            <w:rFonts w:ascii="Times" w:eastAsia="Batang" w:hAnsi="Times" w:cs="Times New Roman"/>
            <w:color w:val="0000FF"/>
            <w:sz w:val="20"/>
            <w:u w:val="single"/>
            <w:lang w:val="en-GB" w:eastAsia="x-none"/>
          </w:rPr>
          <w:t>R1-2207564</w:t>
        </w:r>
      </w:hyperlink>
      <w:r w:rsidR="00CA19CC" w:rsidRPr="00CA19CC">
        <w:rPr>
          <w:rFonts w:ascii="Times" w:eastAsia="Batang" w:hAnsi="Times" w:cs="Times New Roman"/>
          <w:sz w:val="20"/>
          <w:lang w:val="en-GB" w:eastAsia="x-none"/>
        </w:rPr>
        <w:tab/>
        <w:t xml:space="preserve">UE features for NR </w:t>
      </w:r>
      <w:proofErr w:type="spellStart"/>
      <w:r w:rsidR="00CA19CC" w:rsidRPr="00CA19CC">
        <w:rPr>
          <w:rFonts w:ascii="Times" w:eastAsia="Batang" w:hAnsi="Times" w:cs="Times New Roman"/>
          <w:sz w:val="20"/>
          <w:lang w:val="en-GB" w:eastAsia="x-none"/>
        </w:rPr>
        <w:t>sidelink</w:t>
      </w:r>
      <w:proofErr w:type="spellEnd"/>
      <w:r w:rsidR="00CA19CC" w:rsidRPr="00CA19CC">
        <w:rPr>
          <w:rFonts w:ascii="Times" w:eastAsia="Batang" w:hAnsi="Times" w:cs="Times New Roman"/>
          <w:sz w:val="20"/>
          <w:lang w:val="en-GB" w:eastAsia="x-none"/>
        </w:rPr>
        <w:t xml:space="preserve"> enhancements</w:t>
      </w:r>
      <w:r w:rsidR="00CA19CC" w:rsidRPr="00CA19CC">
        <w:rPr>
          <w:rFonts w:ascii="Times" w:eastAsia="Batang" w:hAnsi="Times" w:cs="Times New Roman"/>
          <w:sz w:val="20"/>
          <w:lang w:val="en-GB" w:eastAsia="x-none"/>
        </w:rPr>
        <w:tab/>
        <w:t>Ericsson</w:t>
      </w:r>
    </w:p>
    <w:p w14:paraId="624C3E37" w14:textId="77777777" w:rsidR="00D908F2" w:rsidRPr="00CA19CC" w:rsidRDefault="00D908F2" w:rsidP="00CA19CC">
      <w:pPr>
        <w:rPr>
          <w:rFonts w:ascii="Times" w:eastAsia="Batang" w:hAnsi="Times" w:cs="Times New Roman"/>
          <w:sz w:val="20"/>
          <w:lang w:val="en-GB" w:eastAsia="x-none"/>
        </w:rPr>
      </w:pPr>
    </w:p>
    <w:p w14:paraId="14055510" w14:textId="2EECDFC9" w:rsidR="00CA19CC" w:rsidRPr="00CA19CC" w:rsidRDefault="00CA19CC" w:rsidP="00CA19CC">
      <w:pPr>
        <w:keepNext/>
        <w:numPr>
          <w:ilvl w:val="2"/>
          <w:numId w:val="0"/>
        </w:numPr>
        <w:tabs>
          <w:tab w:val="num" w:pos="720"/>
        </w:tabs>
        <w:spacing w:before="240" w:after="60"/>
        <w:ind w:left="720" w:hanging="720"/>
        <w:outlineLvl w:val="2"/>
        <w:rPr>
          <w:rFonts w:ascii="Arial" w:eastAsia="Batang" w:hAnsi="Arial" w:cs="Times New Roman"/>
          <w:b/>
          <w:bCs/>
          <w:sz w:val="20"/>
          <w:szCs w:val="26"/>
          <w:lang w:eastAsia="x-none"/>
        </w:rPr>
      </w:pPr>
      <w:bookmarkStart w:id="12" w:name="_Toc95481850"/>
      <w:bookmarkStart w:id="13" w:name="_Toc108178851"/>
      <w:bookmarkStart w:id="14" w:name="_Toc111621527"/>
      <w:r>
        <w:rPr>
          <w:rFonts w:ascii="Arial" w:eastAsia="Batang" w:hAnsi="Arial" w:cs="Times New Roman"/>
          <w:b/>
          <w:bCs/>
          <w:sz w:val="20"/>
          <w:szCs w:val="26"/>
          <w:lang w:eastAsia="x-none"/>
        </w:rPr>
        <w:t>8.16.4</w:t>
      </w:r>
      <w:r>
        <w:rPr>
          <w:rFonts w:ascii="Arial" w:eastAsia="Batang" w:hAnsi="Arial" w:cs="Times New Roman"/>
          <w:b/>
          <w:bCs/>
          <w:sz w:val="20"/>
          <w:szCs w:val="26"/>
          <w:lang w:eastAsia="x-none"/>
        </w:rPr>
        <w:tab/>
      </w:r>
      <w:r w:rsidRPr="00CA19CC">
        <w:rPr>
          <w:rFonts w:ascii="Arial" w:eastAsia="Batang" w:hAnsi="Arial" w:cs="Times New Roman"/>
          <w:b/>
          <w:bCs/>
          <w:sz w:val="20"/>
          <w:szCs w:val="26"/>
          <w:lang w:eastAsia="x-none"/>
        </w:rPr>
        <w:t>UE features for NR MBS</w:t>
      </w:r>
      <w:bookmarkEnd w:id="12"/>
      <w:bookmarkEnd w:id="13"/>
      <w:bookmarkEnd w:id="14"/>
    </w:p>
    <w:p w14:paraId="6227E54E" w14:textId="01E7D22F" w:rsidR="00D908F2" w:rsidRDefault="00D908F2" w:rsidP="00CA19CC">
      <w:pPr>
        <w:rPr>
          <w:rFonts w:ascii="Times" w:eastAsia="Batang" w:hAnsi="Times" w:cs="Times New Roman"/>
          <w:sz w:val="20"/>
          <w:lang w:eastAsia="x-none"/>
        </w:rPr>
      </w:pPr>
      <w:r w:rsidRPr="0090384A">
        <w:rPr>
          <w:rFonts w:ascii="Times" w:eastAsia="Batang" w:hAnsi="Times" w:cs="Times New Roman"/>
          <w:b/>
          <w:sz w:val="20"/>
          <w:lang w:eastAsia="x-none"/>
        </w:rPr>
        <w:t>R1-2207704</w:t>
      </w:r>
      <w:r w:rsidRPr="00D908F2">
        <w:rPr>
          <w:rFonts w:ascii="Times" w:eastAsia="Batang" w:hAnsi="Times" w:cs="Times New Roman"/>
          <w:sz w:val="20"/>
          <w:lang w:eastAsia="x-none"/>
        </w:rPr>
        <w:tab/>
        <w:t>Summary on UE features for NR MBS</w:t>
      </w:r>
      <w:r w:rsidRPr="00D908F2">
        <w:rPr>
          <w:rFonts w:ascii="Times" w:eastAsia="Batang" w:hAnsi="Times" w:cs="Times New Roman"/>
          <w:sz w:val="20"/>
          <w:lang w:eastAsia="x-none"/>
        </w:rPr>
        <w:tab/>
        <w:t>Moderator (NTT DOCOMO, INC.)</w:t>
      </w:r>
    </w:p>
    <w:p w14:paraId="357717E9" w14:textId="3C7896EF" w:rsidR="00D908F2" w:rsidRDefault="00D908F2" w:rsidP="00CA19CC">
      <w:pPr>
        <w:rPr>
          <w:rFonts w:ascii="Times" w:eastAsia="Batang" w:hAnsi="Times" w:cs="Times New Roman"/>
          <w:sz w:val="20"/>
          <w:lang w:eastAsia="x-none"/>
        </w:rPr>
      </w:pPr>
    </w:p>
    <w:p w14:paraId="1EE0C5ED" w14:textId="77777777" w:rsidR="0090384A" w:rsidRDefault="0090384A" w:rsidP="0090384A">
      <w:pPr>
        <w:rPr>
          <w:rFonts w:ascii="Times" w:eastAsia="Batang" w:hAnsi="Times" w:cs="Times New Roman"/>
          <w:sz w:val="20"/>
          <w:lang w:eastAsia="x-none"/>
        </w:rPr>
      </w:pPr>
      <w:bookmarkStart w:id="15" w:name="_Hlk112276016"/>
      <w:r w:rsidRPr="0090384A">
        <w:rPr>
          <w:rFonts w:ascii="Times" w:eastAsia="Batang" w:hAnsi="Times" w:cs="Times New Roman"/>
          <w:sz w:val="20"/>
          <w:highlight w:val="green"/>
          <w:lang w:eastAsia="x-none"/>
        </w:rPr>
        <w:t>Agreement:</w:t>
      </w:r>
    </w:p>
    <w:p w14:paraId="79431DF2" w14:textId="616E7D26" w:rsidR="0090384A" w:rsidRPr="0090384A" w:rsidRDefault="0090384A" w:rsidP="00CA19CC">
      <w:pPr>
        <w:numPr>
          <w:ilvl w:val="0"/>
          <w:numId w:val="21"/>
        </w:numPr>
        <w:rPr>
          <w:rFonts w:ascii="Times" w:eastAsia="Batang" w:hAnsi="Times" w:cs="Times New Roman"/>
          <w:sz w:val="20"/>
          <w:lang w:eastAsia="x-none"/>
        </w:rPr>
      </w:pPr>
      <w:r w:rsidRPr="0090384A">
        <w:rPr>
          <w:rFonts w:ascii="Times" w:eastAsia="Batang" w:hAnsi="Times" w:cs="Times New Roman"/>
          <w:sz w:val="20"/>
          <w:lang w:eastAsia="x-none"/>
        </w:rPr>
        <w:t>Apply following proposals in R1-220770</w:t>
      </w:r>
      <w:r>
        <w:rPr>
          <w:rFonts w:ascii="Times" w:eastAsia="Batang" w:hAnsi="Times" w:cs="Times New Roman"/>
          <w:sz w:val="20"/>
          <w:lang w:eastAsia="x-none"/>
        </w:rPr>
        <w:t>4</w:t>
      </w:r>
      <w:r w:rsidRPr="0090384A">
        <w:rPr>
          <w:rFonts w:ascii="Times" w:eastAsia="Batang" w:hAnsi="Times" w:cs="Times New Roman"/>
          <w:sz w:val="20"/>
          <w:lang w:eastAsia="x-none"/>
        </w:rPr>
        <w:t>.</w:t>
      </w:r>
    </w:p>
    <w:p w14:paraId="42F417EC" w14:textId="4B92E4FE" w:rsidR="0090384A" w:rsidRPr="0090384A" w:rsidRDefault="0090384A" w:rsidP="0090384A">
      <w:pPr>
        <w:numPr>
          <w:ilvl w:val="1"/>
          <w:numId w:val="21"/>
        </w:numPr>
        <w:rPr>
          <w:rFonts w:ascii="Times" w:eastAsia="Batang" w:hAnsi="Times" w:cs="Times New Roman"/>
          <w:sz w:val="20"/>
          <w:lang w:eastAsia="x-none"/>
        </w:rPr>
      </w:pPr>
      <w:r w:rsidRPr="0090384A">
        <w:rPr>
          <w:rFonts w:ascii="Times" w:eastAsia="Batang" w:hAnsi="Times" w:cs="Times New Roman"/>
          <w:sz w:val="20"/>
          <w:lang w:eastAsia="x-none"/>
        </w:rPr>
        <w:t>2-4-1</w:t>
      </w:r>
    </w:p>
    <w:p w14:paraId="29469340" w14:textId="77777777" w:rsidR="0090384A" w:rsidRPr="0090384A" w:rsidRDefault="0090384A" w:rsidP="0090384A">
      <w:pPr>
        <w:numPr>
          <w:ilvl w:val="1"/>
          <w:numId w:val="21"/>
        </w:numPr>
        <w:rPr>
          <w:rFonts w:ascii="Times" w:eastAsia="Batang" w:hAnsi="Times" w:cs="Times New Roman"/>
          <w:sz w:val="20"/>
          <w:lang w:eastAsia="x-none"/>
        </w:rPr>
      </w:pPr>
      <w:r w:rsidRPr="0090384A">
        <w:rPr>
          <w:rFonts w:ascii="Times" w:eastAsia="Batang" w:hAnsi="Times" w:cs="Times New Roman" w:hint="eastAsia"/>
          <w:sz w:val="20"/>
          <w:lang w:eastAsia="x-none"/>
        </w:rPr>
        <w:t>2</w:t>
      </w:r>
      <w:r w:rsidRPr="0090384A">
        <w:rPr>
          <w:rFonts w:ascii="Times" w:eastAsia="Batang" w:hAnsi="Times" w:cs="Times New Roman"/>
          <w:sz w:val="20"/>
          <w:lang w:eastAsia="x-none"/>
        </w:rPr>
        <w:t>-4-2</w:t>
      </w:r>
    </w:p>
    <w:p w14:paraId="138BC1EA" w14:textId="77777777" w:rsidR="0090384A" w:rsidRPr="0090384A" w:rsidRDefault="0090384A" w:rsidP="0090384A">
      <w:pPr>
        <w:numPr>
          <w:ilvl w:val="1"/>
          <w:numId w:val="21"/>
        </w:numPr>
        <w:rPr>
          <w:rFonts w:ascii="Times" w:eastAsia="Batang" w:hAnsi="Times" w:cs="Times New Roman"/>
          <w:sz w:val="20"/>
          <w:lang w:eastAsia="x-none"/>
        </w:rPr>
      </w:pPr>
      <w:r w:rsidRPr="0090384A">
        <w:rPr>
          <w:rFonts w:ascii="Times" w:eastAsia="Batang" w:hAnsi="Times" w:cs="Times New Roman" w:hint="eastAsia"/>
          <w:sz w:val="20"/>
          <w:lang w:eastAsia="x-none"/>
        </w:rPr>
        <w:t>2</w:t>
      </w:r>
      <w:r w:rsidRPr="0090384A">
        <w:rPr>
          <w:rFonts w:ascii="Times" w:eastAsia="Batang" w:hAnsi="Times" w:cs="Times New Roman"/>
          <w:sz w:val="20"/>
          <w:lang w:eastAsia="x-none"/>
        </w:rPr>
        <w:t>-5-2</w:t>
      </w:r>
    </w:p>
    <w:p w14:paraId="739AE24E" w14:textId="77777777" w:rsidR="0090384A" w:rsidRPr="0090384A" w:rsidRDefault="0090384A" w:rsidP="0090384A">
      <w:pPr>
        <w:numPr>
          <w:ilvl w:val="1"/>
          <w:numId w:val="21"/>
        </w:numPr>
        <w:rPr>
          <w:rFonts w:ascii="Times" w:eastAsia="Batang" w:hAnsi="Times" w:cs="Times New Roman"/>
          <w:sz w:val="20"/>
          <w:lang w:eastAsia="x-none"/>
        </w:rPr>
      </w:pPr>
      <w:r w:rsidRPr="0090384A">
        <w:rPr>
          <w:rFonts w:ascii="Times" w:eastAsia="Batang" w:hAnsi="Times" w:cs="Times New Roman" w:hint="eastAsia"/>
          <w:sz w:val="20"/>
          <w:lang w:eastAsia="x-none"/>
        </w:rPr>
        <w:t>2</w:t>
      </w:r>
      <w:r w:rsidRPr="0090384A">
        <w:rPr>
          <w:rFonts w:ascii="Times" w:eastAsia="Batang" w:hAnsi="Times" w:cs="Times New Roman"/>
          <w:sz w:val="20"/>
          <w:lang w:eastAsia="x-none"/>
        </w:rPr>
        <w:t>-6-1</w:t>
      </w:r>
    </w:p>
    <w:p w14:paraId="5772B01B" w14:textId="77777777" w:rsidR="0090384A" w:rsidRPr="0090384A" w:rsidRDefault="0090384A" w:rsidP="0090384A">
      <w:pPr>
        <w:numPr>
          <w:ilvl w:val="1"/>
          <w:numId w:val="21"/>
        </w:numPr>
        <w:rPr>
          <w:rFonts w:ascii="Times" w:eastAsia="Batang" w:hAnsi="Times" w:cs="Times New Roman"/>
          <w:sz w:val="20"/>
          <w:lang w:eastAsia="x-none"/>
        </w:rPr>
      </w:pPr>
      <w:r w:rsidRPr="0090384A">
        <w:rPr>
          <w:rFonts w:ascii="Times" w:eastAsia="Batang" w:hAnsi="Times" w:cs="Times New Roman" w:hint="eastAsia"/>
          <w:sz w:val="20"/>
          <w:lang w:eastAsia="x-none"/>
        </w:rPr>
        <w:t>2</w:t>
      </w:r>
      <w:r w:rsidRPr="0090384A">
        <w:rPr>
          <w:rFonts w:ascii="Times" w:eastAsia="Batang" w:hAnsi="Times" w:cs="Times New Roman"/>
          <w:sz w:val="20"/>
          <w:lang w:eastAsia="x-none"/>
        </w:rPr>
        <w:t>-6-2</w:t>
      </w:r>
    </w:p>
    <w:p w14:paraId="65DAD51F" w14:textId="77777777" w:rsidR="0090384A" w:rsidRPr="0090384A" w:rsidRDefault="0090384A" w:rsidP="0090384A">
      <w:pPr>
        <w:numPr>
          <w:ilvl w:val="1"/>
          <w:numId w:val="21"/>
        </w:numPr>
        <w:rPr>
          <w:rFonts w:ascii="Times" w:eastAsia="Batang" w:hAnsi="Times" w:cs="Times New Roman"/>
          <w:sz w:val="20"/>
          <w:lang w:eastAsia="x-none"/>
        </w:rPr>
      </w:pPr>
      <w:r w:rsidRPr="0090384A">
        <w:rPr>
          <w:rFonts w:ascii="Times" w:eastAsia="Batang" w:hAnsi="Times" w:cs="Times New Roman" w:hint="eastAsia"/>
          <w:sz w:val="20"/>
          <w:lang w:eastAsia="x-none"/>
        </w:rPr>
        <w:t>2</w:t>
      </w:r>
      <w:r w:rsidRPr="0090384A">
        <w:rPr>
          <w:rFonts w:ascii="Times" w:eastAsia="Batang" w:hAnsi="Times" w:cs="Times New Roman"/>
          <w:sz w:val="20"/>
          <w:lang w:eastAsia="x-none"/>
        </w:rPr>
        <w:t>-8-3</w:t>
      </w:r>
    </w:p>
    <w:p w14:paraId="7D709EFE" w14:textId="69ADCA44" w:rsidR="0090384A" w:rsidRPr="0090384A" w:rsidRDefault="0090384A" w:rsidP="00CA19CC">
      <w:pPr>
        <w:numPr>
          <w:ilvl w:val="1"/>
          <w:numId w:val="21"/>
        </w:numPr>
        <w:rPr>
          <w:rFonts w:ascii="Times" w:eastAsia="Batang" w:hAnsi="Times" w:cs="Times New Roman"/>
          <w:sz w:val="20"/>
          <w:lang w:eastAsia="x-none"/>
        </w:rPr>
      </w:pPr>
      <w:r w:rsidRPr="0090384A">
        <w:rPr>
          <w:rFonts w:ascii="Times" w:eastAsia="Batang" w:hAnsi="Times" w:cs="Times New Roman" w:hint="eastAsia"/>
          <w:sz w:val="20"/>
          <w:lang w:eastAsia="x-none"/>
        </w:rPr>
        <w:lastRenderedPageBreak/>
        <w:t>2</w:t>
      </w:r>
      <w:r w:rsidRPr="0090384A">
        <w:rPr>
          <w:rFonts w:ascii="Times" w:eastAsia="Batang" w:hAnsi="Times" w:cs="Times New Roman"/>
          <w:sz w:val="20"/>
          <w:lang w:eastAsia="x-none"/>
        </w:rPr>
        <w:t>-11-2</w:t>
      </w:r>
    </w:p>
    <w:p w14:paraId="1EB8E640" w14:textId="77777777" w:rsidR="0090384A" w:rsidRPr="0090384A" w:rsidRDefault="0090384A" w:rsidP="0090384A">
      <w:pPr>
        <w:numPr>
          <w:ilvl w:val="1"/>
          <w:numId w:val="21"/>
        </w:numPr>
        <w:rPr>
          <w:rFonts w:ascii="Times" w:eastAsia="Batang" w:hAnsi="Times" w:cs="Times New Roman"/>
          <w:sz w:val="20"/>
          <w:lang w:eastAsia="x-none"/>
        </w:rPr>
      </w:pPr>
      <w:r w:rsidRPr="0090384A">
        <w:rPr>
          <w:rFonts w:ascii="Times" w:eastAsia="Batang" w:hAnsi="Times" w:cs="Times New Roman"/>
          <w:sz w:val="20"/>
          <w:lang w:eastAsia="x-none"/>
        </w:rPr>
        <w:t>2-3-1</w:t>
      </w:r>
    </w:p>
    <w:p w14:paraId="3665DC53" w14:textId="23AEAA07" w:rsidR="0090384A" w:rsidRPr="0090384A" w:rsidRDefault="0090384A" w:rsidP="0090384A">
      <w:pPr>
        <w:numPr>
          <w:ilvl w:val="1"/>
          <w:numId w:val="21"/>
        </w:numPr>
        <w:rPr>
          <w:rFonts w:ascii="Times" w:eastAsia="Batang" w:hAnsi="Times" w:cs="Times New Roman"/>
          <w:sz w:val="20"/>
          <w:lang w:eastAsia="x-none"/>
        </w:rPr>
      </w:pPr>
      <w:r w:rsidRPr="0090384A">
        <w:rPr>
          <w:rFonts w:ascii="Times" w:eastAsia="Batang" w:hAnsi="Times" w:cs="Times New Roman" w:hint="eastAsia"/>
          <w:sz w:val="20"/>
          <w:lang w:eastAsia="x-none"/>
        </w:rPr>
        <w:t>2</w:t>
      </w:r>
      <w:r w:rsidRPr="0090384A">
        <w:rPr>
          <w:rFonts w:ascii="Times" w:eastAsia="Batang" w:hAnsi="Times" w:cs="Times New Roman"/>
          <w:sz w:val="20"/>
          <w:lang w:eastAsia="x-none"/>
        </w:rPr>
        <w:t xml:space="preserve">-5-1 with update </w:t>
      </w:r>
      <w:r w:rsidRPr="0090384A">
        <w:rPr>
          <w:rFonts w:ascii="Times" w:eastAsia="Batang" w:hAnsi="Times" w:cs="Times New Roman"/>
          <w:bCs/>
          <w:sz w:val="20"/>
          <w:lang w:eastAsia="x-none"/>
        </w:rPr>
        <w:t xml:space="preserve">“on the </w:t>
      </w:r>
      <w:r w:rsidRPr="0090384A">
        <w:rPr>
          <w:rFonts w:ascii="Times" w:eastAsia="Batang" w:hAnsi="Times" w:cs="Times New Roman"/>
          <w:bCs/>
          <w:sz w:val="20"/>
          <w:u w:val="single"/>
          <w:lang w:eastAsia="x-none"/>
        </w:rPr>
        <w:t xml:space="preserve">same </w:t>
      </w:r>
      <w:r w:rsidRPr="0090384A">
        <w:rPr>
          <w:rFonts w:ascii="Times" w:eastAsia="Batang" w:hAnsi="Times" w:cs="Times New Roman"/>
          <w:bCs/>
          <w:sz w:val="20"/>
          <w:lang w:eastAsia="x-none"/>
        </w:rPr>
        <w:t xml:space="preserve">cell </w:t>
      </w:r>
      <w:r w:rsidRPr="0090384A">
        <w:rPr>
          <w:rFonts w:ascii="Times" w:eastAsia="Batang" w:hAnsi="Times" w:cs="Times New Roman"/>
          <w:bCs/>
          <w:strike/>
          <w:sz w:val="20"/>
          <w:lang w:eastAsia="x-none"/>
        </w:rPr>
        <w:t xml:space="preserve">same </w:t>
      </w:r>
      <w:r w:rsidRPr="0090384A">
        <w:rPr>
          <w:rFonts w:ascii="Times" w:eastAsia="Batang" w:hAnsi="Times" w:cs="Times New Roman"/>
          <w:bCs/>
          <w:sz w:val="20"/>
          <w:lang w:eastAsia="x-none"/>
        </w:rPr>
        <w:t>as multicast initial transmission”</w:t>
      </w:r>
    </w:p>
    <w:p w14:paraId="7CC22308" w14:textId="77777777" w:rsidR="0090384A" w:rsidRPr="0090384A" w:rsidRDefault="0090384A" w:rsidP="0090384A">
      <w:pPr>
        <w:numPr>
          <w:ilvl w:val="1"/>
          <w:numId w:val="21"/>
        </w:numPr>
        <w:rPr>
          <w:rFonts w:ascii="Times" w:eastAsia="Batang" w:hAnsi="Times" w:cs="Times New Roman"/>
          <w:sz w:val="20"/>
          <w:lang w:eastAsia="x-none"/>
        </w:rPr>
      </w:pPr>
      <w:r w:rsidRPr="0090384A">
        <w:rPr>
          <w:rFonts w:ascii="Times" w:eastAsia="Batang" w:hAnsi="Times" w:cs="Times New Roman" w:hint="eastAsia"/>
          <w:sz w:val="20"/>
          <w:lang w:eastAsia="x-none"/>
        </w:rPr>
        <w:t>2</w:t>
      </w:r>
      <w:r w:rsidRPr="0090384A">
        <w:rPr>
          <w:rFonts w:ascii="Times" w:eastAsia="Batang" w:hAnsi="Times" w:cs="Times New Roman"/>
          <w:sz w:val="20"/>
          <w:lang w:eastAsia="x-none"/>
        </w:rPr>
        <w:t>-8-1 with FFS on maximum modulation order for broadcast PDSCH</w:t>
      </w:r>
    </w:p>
    <w:p w14:paraId="1AD8B082" w14:textId="77777777" w:rsidR="0090384A" w:rsidRDefault="0090384A" w:rsidP="00CA19CC">
      <w:pPr>
        <w:rPr>
          <w:rFonts w:ascii="Times" w:eastAsia="Batang" w:hAnsi="Times" w:cs="Times New Roman"/>
          <w:sz w:val="20"/>
          <w:lang w:eastAsia="x-none"/>
        </w:rPr>
      </w:pPr>
    </w:p>
    <w:p w14:paraId="252B7E74" w14:textId="77777777" w:rsidR="0090384A" w:rsidRDefault="0090384A" w:rsidP="0090384A">
      <w:pPr>
        <w:rPr>
          <w:rFonts w:ascii="Times" w:eastAsia="Batang" w:hAnsi="Times" w:cs="Times New Roman"/>
          <w:sz w:val="20"/>
          <w:lang w:eastAsia="x-none"/>
        </w:rPr>
      </w:pPr>
      <w:r>
        <w:rPr>
          <w:rFonts w:ascii="Times" w:eastAsia="Batang" w:hAnsi="Times" w:cs="Times New Roman"/>
          <w:sz w:val="20"/>
          <w:lang w:eastAsia="x-none"/>
        </w:rPr>
        <w:t>Conclusion:</w:t>
      </w:r>
    </w:p>
    <w:p w14:paraId="3B94073E" w14:textId="139BBA5B" w:rsidR="0090384A" w:rsidRPr="0090384A" w:rsidRDefault="0090384A" w:rsidP="0090384A">
      <w:pPr>
        <w:rPr>
          <w:rFonts w:ascii="Times" w:eastAsia="Batang" w:hAnsi="Times" w:cs="Times New Roman"/>
          <w:sz w:val="20"/>
          <w:lang w:eastAsia="x-none"/>
        </w:rPr>
      </w:pPr>
      <w:r>
        <w:rPr>
          <w:rFonts w:ascii="Times" w:eastAsia="Batang" w:hAnsi="Times" w:cs="Times New Roman"/>
          <w:sz w:val="20"/>
          <w:lang w:eastAsia="x-none"/>
        </w:rPr>
        <w:t>A</w:t>
      </w:r>
      <w:r w:rsidRPr="0090384A">
        <w:rPr>
          <w:rFonts w:ascii="Times" w:eastAsia="Batang" w:hAnsi="Times" w:cs="Times New Roman"/>
          <w:sz w:val="20"/>
          <w:lang w:eastAsia="x-none"/>
        </w:rPr>
        <w:t xml:space="preserve"> per-UE FG is applicable to </w:t>
      </w:r>
      <w:proofErr w:type="spellStart"/>
      <w:r w:rsidRPr="0090384A">
        <w:rPr>
          <w:rFonts w:ascii="Times" w:eastAsia="Batang" w:hAnsi="Times" w:cs="Times New Roman"/>
          <w:sz w:val="20"/>
          <w:lang w:eastAsia="x-none"/>
        </w:rPr>
        <w:t>PCell</w:t>
      </w:r>
      <w:proofErr w:type="spellEnd"/>
      <w:r w:rsidRPr="0090384A">
        <w:rPr>
          <w:rFonts w:ascii="Times" w:eastAsia="Batang" w:hAnsi="Times" w:cs="Times New Roman"/>
          <w:sz w:val="20"/>
          <w:lang w:eastAsia="x-none"/>
        </w:rPr>
        <w:t xml:space="preserve"> and </w:t>
      </w:r>
      <w:proofErr w:type="spellStart"/>
      <w:r w:rsidRPr="0090384A">
        <w:rPr>
          <w:rFonts w:ascii="Times" w:eastAsia="Batang" w:hAnsi="Times" w:cs="Times New Roman"/>
          <w:sz w:val="20"/>
          <w:lang w:eastAsia="x-none"/>
        </w:rPr>
        <w:t>SCell</w:t>
      </w:r>
      <w:proofErr w:type="spellEnd"/>
      <w:r w:rsidRPr="0090384A">
        <w:rPr>
          <w:rFonts w:ascii="Times" w:eastAsia="Batang" w:hAnsi="Times" w:cs="Times New Roman"/>
          <w:sz w:val="20"/>
          <w:lang w:eastAsia="x-none"/>
        </w:rPr>
        <w:t xml:space="preserve"> unless stated</w:t>
      </w:r>
      <w:r>
        <w:rPr>
          <w:rFonts w:ascii="Times" w:eastAsia="Batang" w:hAnsi="Times" w:cs="Times New Roman"/>
          <w:sz w:val="20"/>
          <w:lang w:eastAsia="x-none"/>
        </w:rPr>
        <w:t>.</w:t>
      </w:r>
      <w:r w:rsidRPr="0090384A">
        <w:rPr>
          <w:rFonts w:ascii="Times" w:eastAsia="Batang" w:hAnsi="Times" w:cs="Times New Roman"/>
          <w:sz w:val="20"/>
          <w:lang w:eastAsia="x-none"/>
        </w:rPr>
        <w:t xml:space="preserve"> </w:t>
      </w:r>
    </w:p>
    <w:bookmarkEnd w:id="15"/>
    <w:p w14:paraId="4B7AA836" w14:textId="579EEDE7" w:rsidR="0090384A" w:rsidRDefault="0090384A" w:rsidP="00CA19CC">
      <w:pPr>
        <w:rPr>
          <w:rFonts w:ascii="Times" w:eastAsia="Batang" w:hAnsi="Times" w:cs="Times New Roman"/>
          <w:sz w:val="20"/>
          <w:lang w:eastAsia="x-none"/>
        </w:rPr>
      </w:pPr>
    </w:p>
    <w:p w14:paraId="6CDD9F89" w14:textId="1AC778A9" w:rsidR="00A15068" w:rsidRDefault="00A15068" w:rsidP="00A15068">
      <w:pPr>
        <w:rPr>
          <w:rFonts w:ascii="Times" w:eastAsia="Batang" w:hAnsi="Times" w:cs="Times New Roman"/>
          <w:sz w:val="20"/>
          <w:lang w:eastAsia="x-none"/>
        </w:rPr>
      </w:pPr>
      <w:r w:rsidRPr="0090384A">
        <w:rPr>
          <w:rFonts w:ascii="Times" w:eastAsia="Batang" w:hAnsi="Times" w:cs="Times New Roman"/>
          <w:b/>
          <w:sz w:val="20"/>
          <w:lang w:eastAsia="x-none"/>
        </w:rPr>
        <w:t>R1-2207</w:t>
      </w:r>
      <w:r>
        <w:rPr>
          <w:rFonts w:ascii="Times" w:eastAsia="Batang" w:hAnsi="Times" w:cs="Times New Roman"/>
          <w:b/>
          <w:sz w:val="20"/>
          <w:lang w:eastAsia="x-none"/>
        </w:rPr>
        <w:t>939</w:t>
      </w:r>
      <w:r w:rsidRPr="00D908F2">
        <w:rPr>
          <w:rFonts w:ascii="Times" w:eastAsia="Batang" w:hAnsi="Times" w:cs="Times New Roman"/>
          <w:sz w:val="20"/>
          <w:lang w:eastAsia="x-none"/>
        </w:rPr>
        <w:tab/>
        <w:t>Summary</w:t>
      </w:r>
      <w:r>
        <w:rPr>
          <w:rFonts w:ascii="Times" w:eastAsia="Batang" w:hAnsi="Times" w:cs="Times New Roman"/>
          <w:sz w:val="20"/>
          <w:lang w:eastAsia="x-none"/>
        </w:rPr>
        <w:t>#2</w:t>
      </w:r>
      <w:r w:rsidRPr="00D908F2">
        <w:rPr>
          <w:rFonts w:ascii="Times" w:eastAsia="Batang" w:hAnsi="Times" w:cs="Times New Roman"/>
          <w:sz w:val="20"/>
          <w:lang w:eastAsia="x-none"/>
        </w:rPr>
        <w:t xml:space="preserve"> on UE features for NR MBS</w:t>
      </w:r>
      <w:r w:rsidRPr="00D908F2">
        <w:rPr>
          <w:rFonts w:ascii="Times" w:eastAsia="Batang" w:hAnsi="Times" w:cs="Times New Roman"/>
          <w:sz w:val="20"/>
          <w:lang w:eastAsia="x-none"/>
        </w:rPr>
        <w:tab/>
        <w:t>Moderator (NTT DOCOMO, INC.)</w:t>
      </w:r>
    </w:p>
    <w:p w14:paraId="0719A870" w14:textId="7E5F8B47" w:rsidR="00A15068" w:rsidRPr="00A15068" w:rsidRDefault="00A15068" w:rsidP="00CA19CC">
      <w:pPr>
        <w:rPr>
          <w:rFonts w:ascii="Times" w:eastAsia="Batang" w:hAnsi="Times" w:cs="Times New Roman"/>
          <w:sz w:val="20"/>
          <w:lang w:eastAsia="x-none"/>
        </w:rPr>
      </w:pPr>
    </w:p>
    <w:p w14:paraId="5A4FDD78" w14:textId="77777777" w:rsidR="00E07814" w:rsidRPr="00E07814" w:rsidRDefault="00E07814" w:rsidP="00E07814">
      <w:pPr>
        <w:rPr>
          <w:rFonts w:ascii="Times" w:eastAsia="Batang" w:hAnsi="Times" w:cs="Times New Roman"/>
          <w:sz w:val="20"/>
          <w:lang w:eastAsia="x-none"/>
        </w:rPr>
      </w:pPr>
      <w:r w:rsidRPr="00E07814">
        <w:rPr>
          <w:rFonts w:ascii="Times" w:eastAsia="Batang" w:hAnsi="Times" w:cs="Times New Roman"/>
          <w:sz w:val="20"/>
          <w:highlight w:val="green"/>
          <w:lang w:eastAsia="x-none"/>
        </w:rPr>
        <w:t>Agreement:</w:t>
      </w:r>
    </w:p>
    <w:p w14:paraId="07EF6026" w14:textId="3B7221DB" w:rsidR="00C5722C" w:rsidRPr="0090384A" w:rsidRDefault="00C5722C" w:rsidP="00C5722C">
      <w:pPr>
        <w:numPr>
          <w:ilvl w:val="0"/>
          <w:numId w:val="21"/>
        </w:numPr>
        <w:rPr>
          <w:rFonts w:ascii="Times" w:eastAsia="Batang" w:hAnsi="Times" w:cs="Times New Roman"/>
          <w:sz w:val="20"/>
          <w:lang w:eastAsia="x-none"/>
        </w:rPr>
      </w:pPr>
      <w:r w:rsidRPr="0090384A">
        <w:rPr>
          <w:rFonts w:ascii="Times" w:eastAsia="Batang" w:hAnsi="Times" w:cs="Times New Roman"/>
          <w:sz w:val="20"/>
          <w:lang w:eastAsia="x-none"/>
        </w:rPr>
        <w:t>Apply following proposals in R1-2207</w:t>
      </w:r>
      <w:r>
        <w:rPr>
          <w:rFonts w:ascii="Times" w:eastAsia="Batang" w:hAnsi="Times" w:cs="Times New Roman"/>
          <w:sz w:val="20"/>
          <w:lang w:eastAsia="x-none"/>
        </w:rPr>
        <w:t>939</w:t>
      </w:r>
      <w:r w:rsidRPr="0090384A">
        <w:rPr>
          <w:rFonts w:ascii="Times" w:eastAsia="Batang" w:hAnsi="Times" w:cs="Times New Roman"/>
          <w:sz w:val="20"/>
          <w:lang w:eastAsia="x-none"/>
        </w:rPr>
        <w:t>.</w:t>
      </w:r>
    </w:p>
    <w:p w14:paraId="50F1DE48" w14:textId="70FDA44E" w:rsidR="00C5722C" w:rsidRPr="00C5722C" w:rsidRDefault="00C5722C" w:rsidP="00C5722C">
      <w:pPr>
        <w:numPr>
          <w:ilvl w:val="1"/>
          <w:numId w:val="21"/>
        </w:numPr>
        <w:rPr>
          <w:rFonts w:ascii="Times" w:eastAsia="Batang" w:hAnsi="Times" w:cs="Times New Roman"/>
          <w:sz w:val="20"/>
          <w:lang w:eastAsia="x-none"/>
        </w:rPr>
      </w:pPr>
      <w:r w:rsidRPr="00C5722C">
        <w:rPr>
          <w:rFonts w:ascii="Times" w:eastAsia="Batang" w:hAnsi="Times" w:cs="Times New Roman" w:hint="eastAsia"/>
          <w:sz w:val="20"/>
          <w:lang w:eastAsia="x-none"/>
        </w:rPr>
        <w:t>2</w:t>
      </w:r>
      <w:r w:rsidRPr="00C5722C">
        <w:rPr>
          <w:rFonts w:ascii="Times" w:eastAsia="Batang" w:hAnsi="Times" w:cs="Times New Roman"/>
          <w:sz w:val="20"/>
          <w:lang w:eastAsia="x-none"/>
        </w:rPr>
        <w:t>-9-1</w:t>
      </w:r>
      <w:r w:rsidR="00E811A1" w:rsidRPr="00E07814">
        <w:rPr>
          <w:rFonts w:ascii="Times" w:eastAsia="Batang" w:hAnsi="Times" w:cs="Times New Roman"/>
          <w:sz w:val="20"/>
          <w:lang w:eastAsia="x-none"/>
        </w:rPr>
        <w:t xml:space="preserve"> per-UE with FDD/TDD/FR1/FR2 differentiation for TN/licensed, with having additional per-band FG for NTN and for unlicensed</w:t>
      </w:r>
    </w:p>
    <w:p w14:paraId="35EB0BC2" w14:textId="760E3365" w:rsidR="00C5722C" w:rsidRPr="00C5722C" w:rsidRDefault="00C5722C" w:rsidP="00C5722C">
      <w:pPr>
        <w:numPr>
          <w:ilvl w:val="1"/>
          <w:numId w:val="21"/>
        </w:numPr>
        <w:rPr>
          <w:rFonts w:ascii="Times" w:eastAsia="Batang" w:hAnsi="Times" w:cs="Times New Roman"/>
          <w:sz w:val="20"/>
          <w:lang w:eastAsia="x-none"/>
        </w:rPr>
      </w:pPr>
      <w:r w:rsidRPr="00C5722C">
        <w:rPr>
          <w:rFonts w:ascii="Times" w:eastAsia="Batang" w:hAnsi="Times" w:cs="Times New Roman" w:hint="eastAsia"/>
          <w:sz w:val="20"/>
          <w:lang w:eastAsia="x-none"/>
        </w:rPr>
        <w:t>2</w:t>
      </w:r>
      <w:r w:rsidRPr="00C5722C">
        <w:rPr>
          <w:rFonts w:ascii="Times" w:eastAsia="Batang" w:hAnsi="Times" w:cs="Times New Roman"/>
          <w:sz w:val="20"/>
          <w:lang w:eastAsia="x-none"/>
        </w:rPr>
        <w:t>-13-1</w:t>
      </w:r>
      <w:r w:rsidR="00BD0D77" w:rsidRPr="00E07814">
        <w:rPr>
          <w:rFonts w:ascii="Times" w:eastAsia="Batang" w:hAnsi="Times" w:cs="Times New Roman"/>
          <w:sz w:val="20"/>
          <w:lang w:eastAsia="x-none"/>
        </w:rPr>
        <w:t xml:space="preserve"> not in Component but in Note</w:t>
      </w:r>
    </w:p>
    <w:p w14:paraId="152EDFC8" w14:textId="77777777" w:rsidR="00C5722C" w:rsidRPr="00C5722C" w:rsidRDefault="00C5722C" w:rsidP="00C5722C">
      <w:pPr>
        <w:numPr>
          <w:ilvl w:val="1"/>
          <w:numId w:val="21"/>
        </w:numPr>
        <w:rPr>
          <w:rFonts w:ascii="Times" w:eastAsia="Batang" w:hAnsi="Times" w:cs="Times New Roman"/>
          <w:sz w:val="20"/>
          <w:lang w:eastAsia="x-none"/>
        </w:rPr>
      </w:pPr>
      <w:r w:rsidRPr="00C5722C">
        <w:rPr>
          <w:rFonts w:ascii="Times" w:eastAsia="Batang" w:hAnsi="Times" w:cs="Times New Roman" w:hint="eastAsia"/>
          <w:sz w:val="20"/>
          <w:lang w:eastAsia="x-none"/>
        </w:rPr>
        <w:t>2</w:t>
      </w:r>
      <w:r w:rsidRPr="00C5722C">
        <w:rPr>
          <w:rFonts w:ascii="Times" w:eastAsia="Batang" w:hAnsi="Times" w:cs="Times New Roman"/>
          <w:sz w:val="20"/>
          <w:lang w:eastAsia="x-none"/>
        </w:rPr>
        <w:t>-13-2</w:t>
      </w:r>
    </w:p>
    <w:p w14:paraId="32CEB3A2" w14:textId="44555516" w:rsidR="00C5722C" w:rsidRDefault="00C5722C" w:rsidP="00CA19CC">
      <w:pPr>
        <w:rPr>
          <w:rFonts w:ascii="Times" w:eastAsia="Batang" w:hAnsi="Times" w:cs="Times New Roman"/>
          <w:sz w:val="20"/>
          <w:lang w:eastAsia="x-none"/>
        </w:rPr>
      </w:pPr>
    </w:p>
    <w:p w14:paraId="64C22826" w14:textId="103D1736" w:rsidR="00F64B9E" w:rsidRDefault="00F64B9E" w:rsidP="00F64B9E">
      <w:pPr>
        <w:rPr>
          <w:rFonts w:ascii="Times" w:eastAsia="Batang" w:hAnsi="Times" w:cs="Times New Roman"/>
          <w:sz w:val="20"/>
          <w:lang w:eastAsia="x-none"/>
        </w:rPr>
      </w:pPr>
      <w:r w:rsidRPr="0090384A">
        <w:rPr>
          <w:rFonts w:ascii="Times" w:eastAsia="Batang" w:hAnsi="Times" w:cs="Times New Roman"/>
          <w:b/>
          <w:sz w:val="20"/>
          <w:lang w:eastAsia="x-none"/>
        </w:rPr>
        <w:t>R1-220</w:t>
      </w:r>
      <w:r>
        <w:rPr>
          <w:rFonts w:ascii="Times" w:eastAsia="Batang" w:hAnsi="Times" w:cs="Times New Roman"/>
          <w:b/>
          <w:sz w:val="20"/>
          <w:lang w:eastAsia="x-none"/>
        </w:rPr>
        <w:t>8116</w:t>
      </w:r>
      <w:r w:rsidRPr="00D908F2">
        <w:rPr>
          <w:rFonts w:ascii="Times" w:eastAsia="Batang" w:hAnsi="Times" w:cs="Times New Roman"/>
          <w:sz w:val="20"/>
          <w:lang w:eastAsia="x-none"/>
        </w:rPr>
        <w:tab/>
        <w:t>Summary</w:t>
      </w:r>
      <w:r>
        <w:rPr>
          <w:rFonts w:ascii="Times" w:eastAsia="Batang" w:hAnsi="Times" w:cs="Times New Roman"/>
          <w:sz w:val="20"/>
          <w:lang w:eastAsia="x-none"/>
        </w:rPr>
        <w:t>#</w:t>
      </w:r>
      <w:r>
        <w:rPr>
          <w:rFonts w:ascii="Times" w:eastAsia="Batang" w:hAnsi="Times" w:cs="Times New Roman"/>
          <w:sz w:val="20"/>
          <w:lang w:eastAsia="x-none"/>
        </w:rPr>
        <w:t>3</w:t>
      </w:r>
      <w:r w:rsidRPr="00D908F2">
        <w:rPr>
          <w:rFonts w:ascii="Times" w:eastAsia="Batang" w:hAnsi="Times" w:cs="Times New Roman"/>
          <w:sz w:val="20"/>
          <w:lang w:eastAsia="x-none"/>
        </w:rPr>
        <w:t xml:space="preserve"> on UE features for NR MBS</w:t>
      </w:r>
      <w:r w:rsidRPr="00D908F2">
        <w:rPr>
          <w:rFonts w:ascii="Times" w:eastAsia="Batang" w:hAnsi="Times" w:cs="Times New Roman"/>
          <w:sz w:val="20"/>
          <w:lang w:eastAsia="x-none"/>
        </w:rPr>
        <w:tab/>
        <w:t>Moderator (NTT DOCOMO, INC.)</w:t>
      </w:r>
    </w:p>
    <w:p w14:paraId="18ADF5FA" w14:textId="6A149646" w:rsidR="00F64B9E" w:rsidRDefault="00F64B9E" w:rsidP="00CA19CC">
      <w:pPr>
        <w:rPr>
          <w:rFonts w:ascii="Times" w:eastAsia="Batang" w:hAnsi="Times" w:cs="Times New Roman"/>
          <w:sz w:val="20"/>
          <w:lang w:eastAsia="x-none"/>
        </w:rPr>
      </w:pPr>
    </w:p>
    <w:p w14:paraId="37D5F917" w14:textId="77777777" w:rsidR="00790F7B" w:rsidRPr="00790F7B" w:rsidRDefault="00790F7B" w:rsidP="00790F7B">
      <w:pPr>
        <w:rPr>
          <w:rFonts w:ascii="Times" w:eastAsia="Batang" w:hAnsi="Times" w:cs="Times New Roman"/>
          <w:sz w:val="20"/>
          <w:lang w:eastAsia="x-none"/>
        </w:rPr>
      </w:pPr>
      <w:r w:rsidRPr="00790F7B">
        <w:rPr>
          <w:rFonts w:ascii="Times" w:eastAsia="Batang" w:hAnsi="Times" w:cs="Times New Roman"/>
          <w:sz w:val="20"/>
          <w:highlight w:val="green"/>
          <w:lang w:eastAsia="x-none"/>
        </w:rPr>
        <w:t>Agreement:</w:t>
      </w:r>
    </w:p>
    <w:p w14:paraId="2CB8DC08" w14:textId="293FBC95" w:rsidR="002C2CEE" w:rsidRDefault="002C2CEE" w:rsidP="002C2CEE">
      <w:pPr>
        <w:numPr>
          <w:ilvl w:val="0"/>
          <w:numId w:val="21"/>
        </w:numPr>
        <w:rPr>
          <w:rFonts w:ascii="Times" w:eastAsia="Batang" w:hAnsi="Times" w:cs="Times New Roman"/>
          <w:sz w:val="20"/>
          <w:lang w:eastAsia="x-none"/>
        </w:rPr>
      </w:pPr>
      <w:r w:rsidRPr="0090384A">
        <w:rPr>
          <w:rFonts w:ascii="Times" w:eastAsia="Batang" w:hAnsi="Times" w:cs="Times New Roman"/>
          <w:sz w:val="20"/>
          <w:lang w:eastAsia="x-none"/>
        </w:rPr>
        <w:t>Apply following proposals in R1-220</w:t>
      </w:r>
      <w:r>
        <w:rPr>
          <w:rFonts w:ascii="Times" w:eastAsia="Batang" w:hAnsi="Times" w:cs="Times New Roman"/>
          <w:sz w:val="20"/>
          <w:lang w:eastAsia="x-none"/>
        </w:rPr>
        <w:t>8116</w:t>
      </w:r>
      <w:r w:rsidRPr="0090384A">
        <w:rPr>
          <w:rFonts w:ascii="Times" w:eastAsia="Batang" w:hAnsi="Times" w:cs="Times New Roman"/>
          <w:sz w:val="20"/>
          <w:lang w:eastAsia="x-none"/>
        </w:rPr>
        <w:t>.</w:t>
      </w:r>
    </w:p>
    <w:p w14:paraId="0B160E94" w14:textId="79FF5007" w:rsidR="007A145D" w:rsidRPr="00790F7B" w:rsidRDefault="006B6475" w:rsidP="006B6475">
      <w:pPr>
        <w:numPr>
          <w:ilvl w:val="1"/>
          <w:numId w:val="21"/>
        </w:numPr>
        <w:rPr>
          <w:rFonts w:ascii="Times" w:eastAsia="Batang" w:hAnsi="Times" w:cs="Times New Roman"/>
          <w:sz w:val="20"/>
          <w:lang w:eastAsia="x-none"/>
        </w:rPr>
      </w:pPr>
      <w:r w:rsidRPr="002C2CEE">
        <w:rPr>
          <w:rFonts w:ascii="Times" w:eastAsia="Batang" w:hAnsi="Times" w:cs="Times New Roman" w:hint="eastAsia"/>
          <w:sz w:val="20"/>
          <w:lang w:eastAsia="x-none"/>
        </w:rPr>
        <w:t>2</w:t>
      </w:r>
      <w:r w:rsidRPr="002C2CEE">
        <w:rPr>
          <w:rFonts w:ascii="Times" w:eastAsia="Batang" w:hAnsi="Times" w:cs="Times New Roman"/>
          <w:sz w:val="20"/>
          <w:lang w:eastAsia="x-none"/>
        </w:rPr>
        <w:t>-8-2</w:t>
      </w:r>
      <w:r w:rsidRPr="00790F7B">
        <w:rPr>
          <w:rFonts w:ascii="Times" w:eastAsia="Batang" w:hAnsi="Times" w:cs="Times New Roman"/>
          <w:sz w:val="20"/>
          <w:lang w:eastAsia="x-none"/>
        </w:rPr>
        <w:t xml:space="preserve"> as “per-</w:t>
      </w:r>
      <w:r w:rsidR="007A145D" w:rsidRPr="00790F7B">
        <w:rPr>
          <w:rFonts w:ascii="Times" w:eastAsia="Batang" w:hAnsi="Times" w:cs="Times New Roman"/>
          <w:sz w:val="20"/>
          <w:lang w:eastAsia="x-none"/>
        </w:rPr>
        <w:t>band</w:t>
      </w:r>
      <w:r w:rsidRPr="00790F7B">
        <w:rPr>
          <w:rFonts w:ascii="Times" w:eastAsia="Batang" w:hAnsi="Times" w:cs="Times New Roman"/>
          <w:sz w:val="20"/>
          <w:lang w:eastAsia="x-none"/>
        </w:rPr>
        <w:t>”</w:t>
      </w:r>
      <w:r w:rsidR="007A145D" w:rsidRPr="00790F7B">
        <w:rPr>
          <w:rFonts w:ascii="Times" w:eastAsia="Batang" w:hAnsi="Times" w:cs="Times New Roman"/>
          <w:sz w:val="20"/>
          <w:lang w:eastAsia="x-none"/>
        </w:rPr>
        <w:t xml:space="preserve"> and add a new per-FSPC FG for maximum modulation order used for maximum data rate calculation</w:t>
      </w:r>
    </w:p>
    <w:p w14:paraId="52AE21D7" w14:textId="12E8D1FA" w:rsidR="007A145D" w:rsidRPr="00790F7B" w:rsidRDefault="007A145D" w:rsidP="007A145D">
      <w:pPr>
        <w:numPr>
          <w:ilvl w:val="2"/>
          <w:numId w:val="21"/>
        </w:numPr>
        <w:rPr>
          <w:rFonts w:ascii="Times" w:eastAsia="Batang" w:hAnsi="Times" w:cs="Times New Roman"/>
          <w:sz w:val="20"/>
          <w:lang w:eastAsia="x-none"/>
        </w:rPr>
      </w:pPr>
      <w:r w:rsidRPr="00790F7B">
        <w:rPr>
          <w:rFonts w:ascii="Times" w:eastAsiaTheme="minorEastAsia" w:hAnsi="Times" w:cs="Times New Roman" w:hint="eastAsia"/>
          <w:sz w:val="20"/>
        </w:rPr>
        <w:t>C</w:t>
      </w:r>
      <w:r w:rsidRPr="00790F7B">
        <w:rPr>
          <w:rFonts w:ascii="Times" w:eastAsiaTheme="minorEastAsia" w:hAnsi="Times" w:cs="Times New Roman"/>
          <w:sz w:val="20"/>
        </w:rPr>
        <w:t>omponents of the new FG</w:t>
      </w:r>
    </w:p>
    <w:p w14:paraId="30E8C74B" w14:textId="42CBB63F" w:rsidR="007A145D" w:rsidRPr="00790F7B" w:rsidRDefault="007A145D" w:rsidP="007A145D">
      <w:pPr>
        <w:numPr>
          <w:ilvl w:val="3"/>
          <w:numId w:val="21"/>
        </w:numPr>
        <w:rPr>
          <w:rFonts w:ascii="Times" w:eastAsia="Batang" w:hAnsi="Times" w:cs="Times New Roman"/>
          <w:sz w:val="20"/>
          <w:lang w:eastAsia="x-none"/>
        </w:rPr>
      </w:pPr>
      <w:r w:rsidRPr="00790F7B">
        <w:rPr>
          <w:rFonts w:ascii="Times" w:eastAsia="Batang" w:hAnsi="Times" w:cs="Times New Roman"/>
          <w:sz w:val="20"/>
          <w:lang w:eastAsia="x-none"/>
        </w:rPr>
        <w:t>1. For FR1, up to 1024QAM is supported</w:t>
      </w:r>
      <w:r w:rsidRPr="00790F7B">
        <w:rPr>
          <w:rFonts w:ascii="Times" w:eastAsia="Batang" w:hAnsi="Times" w:cs="Times New Roman"/>
          <w:sz w:val="20"/>
          <w:lang w:eastAsia="x-none"/>
        </w:rPr>
        <w:t xml:space="preserve"> as </w:t>
      </w:r>
      <w:r w:rsidRPr="00790F7B">
        <w:rPr>
          <w:rFonts w:ascii="Times" w:eastAsia="Batang" w:hAnsi="Times" w:cs="Times New Roman"/>
          <w:sz w:val="20"/>
          <w:lang w:eastAsia="x-none"/>
        </w:rPr>
        <w:t>maximum modulation order used for maximum data rate calculation, candidate values {256QAM, 1024QAM}</w:t>
      </w:r>
    </w:p>
    <w:p w14:paraId="0D6DA275" w14:textId="722CB8ED" w:rsidR="007A145D" w:rsidRPr="00790F7B" w:rsidRDefault="007A145D" w:rsidP="007A145D">
      <w:pPr>
        <w:numPr>
          <w:ilvl w:val="3"/>
          <w:numId w:val="21"/>
        </w:numPr>
        <w:rPr>
          <w:rFonts w:ascii="Times" w:eastAsia="Batang" w:hAnsi="Times" w:cs="Times New Roman"/>
          <w:sz w:val="20"/>
          <w:lang w:eastAsia="x-none"/>
        </w:rPr>
      </w:pPr>
      <w:r w:rsidRPr="00790F7B">
        <w:rPr>
          <w:rFonts w:ascii="Times" w:eastAsia="Batang" w:hAnsi="Times" w:cs="Times New Roman"/>
          <w:sz w:val="20"/>
          <w:lang w:eastAsia="x-none"/>
        </w:rPr>
        <w:t>2. For FR2, up to 256QAM is supported</w:t>
      </w:r>
      <w:r w:rsidRPr="00790F7B">
        <w:rPr>
          <w:rFonts w:ascii="Times" w:eastAsia="Batang" w:hAnsi="Times" w:cs="Times New Roman"/>
          <w:sz w:val="20"/>
          <w:lang w:eastAsia="x-none"/>
        </w:rPr>
        <w:t xml:space="preserve"> as </w:t>
      </w:r>
      <w:r w:rsidRPr="00790F7B">
        <w:rPr>
          <w:rFonts w:ascii="Times" w:eastAsia="Batang" w:hAnsi="Times" w:cs="Times New Roman"/>
          <w:sz w:val="20"/>
          <w:lang w:eastAsia="x-none"/>
        </w:rPr>
        <w:t>maximum modulation order used for maximum data rate calculation, candidate values {64QAM, 256QAM}</w:t>
      </w:r>
    </w:p>
    <w:p w14:paraId="00B4E927" w14:textId="7299A32E" w:rsidR="006B6475" w:rsidRPr="002C2CEE" w:rsidRDefault="006B6475" w:rsidP="007A145D">
      <w:pPr>
        <w:ind w:left="420"/>
        <w:rPr>
          <w:rFonts w:ascii="Times" w:eastAsia="Batang" w:hAnsi="Times" w:cs="Times New Roman"/>
          <w:sz w:val="20"/>
          <w:highlight w:val="green"/>
          <w:lang w:eastAsia="x-none"/>
        </w:rPr>
      </w:pPr>
      <w:r>
        <w:rPr>
          <w:rFonts w:ascii="Times" w:eastAsia="Batang" w:hAnsi="Times" w:cs="Times New Roman"/>
          <w:sz w:val="20"/>
          <w:highlight w:val="green"/>
          <w:lang w:eastAsia="x-none"/>
        </w:rPr>
        <w:t xml:space="preserve"> </w:t>
      </w:r>
    </w:p>
    <w:p w14:paraId="7A028651" w14:textId="77777777" w:rsidR="00D908F2" w:rsidRDefault="00D908F2" w:rsidP="00CA19CC">
      <w:pPr>
        <w:rPr>
          <w:rFonts w:ascii="Times" w:eastAsia="Batang" w:hAnsi="Times" w:cs="Times New Roman"/>
          <w:sz w:val="20"/>
          <w:lang w:eastAsia="x-none"/>
        </w:rPr>
      </w:pPr>
    </w:p>
    <w:p w14:paraId="2B9CF292" w14:textId="2F94C97D" w:rsidR="00CA19CC" w:rsidRPr="00CA19CC" w:rsidRDefault="00000000" w:rsidP="00CA19CC">
      <w:pPr>
        <w:rPr>
          <w:rFonts w:ascii="Times" w:eastAsia="Batang" w:hAnsi="Times" w:cs="Times New Roman"/>
          <w:sz w:val="20"/>
          <w:lang w:eastAsia="x-none"/>
        </w:rPr>
      </w:pPr>
      <w:hyperlink r:id="rId43" w:history="1">
        <w:r w:rsidR="00CA19CC" w:rsidRPr="00CA19CC">
          <w:rPr>
            <w:rFonts w:ascii="Times" w:eastAsia="Batang" w:hAnsi="Times" w:cs="Times New Roman"/>
            <w:color w:val="0000FF"/>
            <w:sz w:val="20"/>
            <w:u w:val="single"/>
            <w:lang w:eastAsia="x-none"/>
          </w:rPr>
          <w:t>R1-2205758</w:t>
        </w:r>
      </w:hyperlink>
      <w:r w:rsidR="00CA19CC" w:rsidRPr="00CA19CC">
        <w:rPr>
          <w:rFonts w:ascii="Times" w:eastAsia="Batang" w:hAnsi="Times" w:cs="Times New Roman"/>
          <w:sz w:val="20"/>
          <w:lang w:eastAsia="x-none"/>
        </w:rPr>
        <w:tab/>
        <w:t>Rel-17 UE features for NR MBS</w:t>
      </w:r>
      <w:r w:rsidR="00CA19CC" w:rsidRPr="00CA19CC">
        <w:rPr>
          <w:rFonts w:ascii="Times" w:eastAsia="Batang" w:hAnsi="Times" w:cs="Times New Roman"/>
          <w:sz w:val="20"/>
          <w:lang w:eastAsia="x-none"/>
        </w:rPr>
        <w:tab/>
        <w:t xml:space="preserve">Huawei, </w:t>
      </w:r>
      <w:proofErr w:type="spellStart"/>
      <w:r w:rsidR="00CA19CC" w:rsidRPr="00CA19CC">
        <w:rPr>
          <w:rFonts w:ascii="Times" w:eastAsia="Batang" w:hAnsi="Times" w:cs="Times New Roman"/>
          <w:sz w:val="20"/>
          <w:lang w:eastAsia="x-none"/>
        </w:rPr>
        <w:t>HiSilicon</w:t>
      </w:r>
      <w:proofErr w:type="spellEnd"/>
    </w:p>
    <w:p w14:paraId="3F12A7E0" w14:textId="77777777" w:rsidR="00CA19CC" w:rsidRPr="00CA19CC" w:rsidRDefault="00000000" w:rsidP="00CA19CC">
      <w:pPr>
        <w:rPr>
          <w:rFonts w:ascii="Times" w:eastAsia="Batang" w:hAnsi="Times" w:cs="Times New Roman"/>
          <w:sz w:val="20"/>
          <w:lang w:eastAsia="x-none"/>
        </w:rPr>
      </w:pPr>
      <w:hyperlink r:id="rId44" w:history="1">
        <w:r w:rsidR="00CA19CC" w:rsidRPr="00CA19CC">
          <w:rPr>
            <w:rFonts w:ascii="Times" w:eastAsia="Batang" w:hAnsi="Times" w:cs="Times New Roman"/>
            <w:color w:val="0000FF"/>
            <w:sz w:val="20"/>
            <w:u w:val="single"/>
            <w:lang w:eastAsia="x-none"/>
          </w:rPr>
          <w:t>R1-2205958</w:t>
        </w:r>
      </w:hyperlink>
      <w:r w:rsidR="00CA19CC" w:rsidRPr="00CA19CC">
        <w:rPr>
          <w:rFonts w:ascii="Times" w:eastAsia="Batang" w:hAnsi="Times" w:cs="Times New Roman"/>
          <w:sz w:val="20"/>
          <w:lang w:eastAsia="x-none"/>
        </w:rPr>
        <w:tab/>
        <w:t>Discussion on Rel-17 UE features for NR MBS</w:t>
      </w:r>
      <w:r w:rsidR="00CA19CC" w:rsidRPr="00CA19CC">
        <w:rPr>
          <w:rFonts w:ascii="Times" w:eastAsia="Batang" w:hAnsi="Times" w:cs="Times New Roman"/>
          <w:sz w:val="20"/>
          <w:lang w:eastAsia="x-none"/>
        </w:rPr>
        <w:tab/>
        <w:t>ZTE</w:t>
      </w:r>
    </w:p>
    <w:p w14:paraId="49BF183D" w14:textId="77777777" w:rsidR="00CA19CC" w:rsidRPr="00CA19CC" w:rsidRDefault="00000000" w:rsidP="00CA19CC">
      <w:pPr>
        <w:rPr>
          <w:rFonts w:ascii="Times" w:eastAsia="Batang" w:hAnsi="Times" w:cs="Times New Roman"/>
          <w:sz w:val="20"/>
          <w:lang w:eastAsia="x-none"/>
        </w:rPr>
      </w:pPr>
      <w:hyperlink r:id="rId45" w:history="1">
        <w:r w:rsidR="00CA19CC" w:rsidRPr="00CA19CC">
          <w:rPr>
            <w:rFonts w:ascii="Times" w:eastAsia="Batang" w:hAnsi="Times" w:cs="Times New Roman"/>
            <w:color w:val="0000FF"/>
            <w:sz w:val="20"/>
            <w:u w:val="single"/>
            <w:lang w:eastAsia="x-none"/>
          </w:rPr>
          <w:t>R1-2205979</w:t>
        </w:r>
      </w:hyperlink>
      <w:r w:rsidR="00CA19CC" w:rsidRPr="00CA19CC">
        <w:rPr>
          <w:rFonts w:ascii="Times" w:eastAsia="Batang" w:hAnsi="Times" w:cs="Times New Roman"/>
          <w:sz w:val="20"/>
          <w:lang w:eastAsia="x-none"/>
        </w:rPr>
        <w:tab/>
        <w:t>UE features for R17 NR MBS</w:t>
      </w:r>
      <w:r w:rsidR="00CA19CC" w:rsidRPr="00CA19CC">
        <w:rPr>
          <w:rFonts w:ascii="Times" w:eastAsia="Batang" w:hAnsi="Times" w:cs="Times New Roman"/>
          <w:sz w:val="20"/>
          <w:lang w:eastAsia="x-none"/>
        </w:rPr>
        <w:tab/>
      </w:r>
      <w:proofErr w:type="spellStart"/>
      <w:r w:rsidR="00CA19CC" w:rsidRPr="00CA19CC">
        <w:rPr>
          <w:rFonts w:ascii="Times" w:eastAsia="Batang" w:hAnsi="Times" w:cs="Times New Roman"/>
          <w:sz w:val="20"/>
          <w:lang w:eastAsia="x-none"/>
        </w:rPr>
        <w:t>Spreadtrum</w:t>
      </w:r>
      <w:proofErr w:type="spellEnd"/>
      <w:r w:rsidR="00CA19CC" w:rsidRPr="00CA19CC">
        <w:rPr>
          <w:rFonts w:ascii="Times" w:eastAsia="Batang" w:hAnsi="Times" w:cs="Times New Roman"/>
          <w:sz w:val="20"/>
          <w:lang w:eastAsia="x-none"/>
        </w:rPr>
        <w:t xml:space="preserve"> Communications</w:t>
      </w:r>
    </w:p>
    <w:p w14:paraId="4311AA29" w14:textId="77777777" w:rsidR="00CA19CC" w:rsidRPr="00CA19CC" w:rsidRDefault="00000000" w:rsidP="00CA19CC">
      <w:pPr>
        <w:rPr>
          <w:rFonts w:ascii="Times" w:eastAsia="Batang" w:hAnsi="Times" w:cs="Times New Roman"/>
          <w:sz w:val="20"/>
          <w:lang w:eastAsia="x-none"/>
        </w:rPr>
      </w:pPr>
      <w:hyperlink r:id="rId46" w:history="1">
        <w:r w:rsidR="00CA19CC" w:rsidRPr="00CA19CC">
          <w:rPr>
            <w:rFonts w:ascii="Times" w:eastAsia="Batang" w:hAnsi="Times" w:cs="Times New Roman"/>
            <w:color w:val="0000FF"/>
            <w:sz w:val="20"/>
            <w:u w:val="single"/>
            <w:lang w:eastAsia="x-none"/>
          </w:rPr>
          <w:t>R1-2206286</w:t>
        </w:r>
      </w:hyperlink>
      <w:r w:rsidR="00CA19CC" w:rsidRPr="00CA19CC">
        <w:rPr>
          <w:rFonts w:ascii="Times" w:eastAsia="Batang" w:hAnsi="Times" w:cs="Times New Roman"/>
          <w:sz w:val="20"/>
          <w:lang w:eastAsia="x-none"/>
        </w:rPr>
        <w:tab/>
        <w:t>Discussion on UE features for NR MBS</w:t>
      </w:r>
      <w:r w:rsidR="00CA19CC" w:rsidRPr="00CA19CC">
        <w:rPr>
          <w:rFonts w:ascii="Times" w:eastAsia="Batang" w:hAnsi="Times" w:cs="Times New Roman"/>
          <w:sz w:val="20"/>
          <w:lang w:eastAsia="x-none"/>
        </w:rPr>
        <w:tab/>
        <w:t>OPPO</w:t>
      </w:r>
    </w:p>
    <w:p w14:paraId="17B9C41C" w14:textId="77777777" w:rsidR="00CA19CC" w:rsidRPr="00CA19CC" w:rsidRDefault="00000000" w:rsidP="00CA19CC">
      <w:pPr>
        <w:rPr>
          <w:rFonts w:ascii="Times" w:eastAsia="Batang" w:hAnsi="Times" w:cs="Times New Roman"/>
          <w:sz w:val="20"/>
          <w:lang w:eastAsia="x-none"/>
        </w:rPr>
      </w:pPr>
      <w:hyperlink r:id="rId47" w:history="1">
        <w:r w:rsidR="00CA19CC" w:rsidRPr="00CA19CC">
          <w:rPr>
            <w:rFonts w:ascii="Times" w:eastAsia="Batang" w:hAnsi="Times" w:cs="Times New Roman"/>
            <w:color w:val="0000FF"/>
            <w:sz w:val="20"/>
            <w:u w:val="single"/>
            <w:lang w:eastAsia="x-none"/>
          </w:rPr>
          <w:t>R1-2206613</w:t>
        </w:r>
      </w:hyperlink>
      <w:r w:rsidR="00CA19CC" w:rsidRPr="00CA19CC">
        <w:rPr>
          <w:rFonts w:ascii="Times" w:eastAsia="Batang" w:hAnsi="Times" w:cs="Times New Roman"/>
          <w:sz w:val="20"/>
          <w:lang w:eastAsia="x-none"/>
        </w:rPr>
        <w:tab/>
        <w:t>Discussion on UE features for NR MBS</w:t>
      </w:r>
      <w:r w:rsidR="00CA19CC" w:rsidRPr="00CA19CC">
        <w:rPr>
          <w:rFonts w:ascii="Times" w:eastAsia="Batang" w:hAnsi="Times" w:cs="Times New Roman"/>
          <w:sz w:val="20"/>
          <w:lang w:eastAsia="x-none"/>
        </w:rPr>
        <w:tab/>
        <w:t>Xiaomi</w:t>
      </w:r>
    </w:p>
    <w:p w14:paraId="4CA51826" w14:textId="77777777" w:rsidR="00CA19CC" w:rsidRPr="00CA19CC" w:rsidRDefault="00000000" w:rsidP="00CA19CC">
      <w:pPr>
        <w:rPr>
          <w:rFonts w:ascii="Times" w:eastAsia="Batang" w:hAnsi="Times" w:cs="Times New Roman"/>
          <w:sz w:val="20"/>
          <w:lang w:eastAsia="x-none"/>
        </w:rPr>
      </w:pPr>
      <w:hyperlink r:id="rId48" w:history="1">
        <w:r w:rsidR="00CA19CC" w:rsidRPr="00CA19CC">
          <w:rPr>
            <w:rFonts w:ascii="Times" w:eastAsia="Batang" w:hAnsi="Times" w:cs="Times New Roman"/>
            <w:color w:val="0000FF"/>
            <w:sz w:val="20"/>
            <w:u w:val="single"/>
            <w:lang w:eastAsia="x-none"/>
          </w:rPr>
          <w:t>R1-2206769</w:t>
        </w:r>
      </w:hyperlink>
      <w:r w:rsidR="00CA19CC" w:rsidRPr="00CA19CC">
        <w:rPr>
          <w:rFonts w:ascii="Times" w:eastAsia="Batang" w:hAnsi="Times" w:cs="Times New Roman"/>
          <w:sz w:val="20"/>
          <w:lang w:eastAsia="x-none"/>
        </w:rPr>
        <w:tab/>
        <w:t>UE features for NR MBS</w:t>
      </w:r>
      <w:r w:rsidR="00CA19CC" w:rsidRPr="00CA19CC">
        <w:rPr>
          <w:rFonts w:ascii="Times" w:eastAsia="Batang" w:hAnsi="Times" w:cs="Times New Roman"/>
          <w:sz w:val="20"/>
          <w:lang w:eastAsia="x-none"/>
        </w:rPr>
        <w:tab/>
        <w:t>vivo</w:t>
      </w:r>
    </w:p>
    <w:p w14:paraId="749C498F" w14:textId="77777777" w:rsidR="00CA19CC" w:rsidRPr="00CA19CC" w:rsidRDefault="00000000" w:rsidP="00CA19CC">
      <w:pPr>
        <w:rPr>
          <w:rFonts w:ascii="Times" w:eastAsia="Batang" w:hAnsi="Times" w:cs="Times New Roman"/>
          <w:sz w:val="20"/>
          <w:lang w:eastAsia="x-none"/>
        </w:rPr>
      </w:pPr>
      <w:hyperlink r:id="rId49" w:history="1">
        <w:r w:rsidR="00CA19CC" w:rsidRPr="00CA19CC">
          <w:rPr>
            <w:rFonts w:ascii="Times" w:eastAsia="Batang" w:hAnsi="Times" w:cs="Times New Roman"/>
            <w:color w:val="0000FF"/>
            <w:sz w:val="20"/>
            <w:u w:val="single"/>
            <w:lang w:eastAsia="x-none"/>
          </w:rPr>
          <w:t>R1-2207014</w:t>
        </w:r>
      </w:hyperlink>
      <w:r w:rsidR="00CA19CC" w:rsidRPr="00CA19CC">
        <w:rPr>
          <w:rFonts w:ascii="Times" w:eastAsia="Batang" w:hAnsi="Times" w:cs="Times New Roman"/>
          <w:sz w:val="20"/>
          <w:lang w:eastAsia="x-none"/>
        </w:rPr>
        <w:tab/>
        <w:t>Views on UE features for NR MBS</w:t>
      </w:r>
      <w:r w:rsidR="00CA19CC" w:rsidRPr="00CA19CC">
        <w:rPr>
          <w:rFonts w:ascii="Times" w:eastAsia="Batang" w:hAnsi="Times" w:cs="Times New Roman"/>
          <w:sz w:val="20"/>
          <w:lang w:eastAsia="x-none"/>
        </w:rPr>
        <w:tab/>
        <w:t>MediaTek Inc.</w:t>
      </w:r>
    </w:p>
    <w:p w14:paraId="2ABEF866" w14:textId="77777777" w:rsidR="00CA19CC" w:rsidRPr="00CA19CC" w:rsidRDefault="00000000" w:rsidP="00CA19CC">
      <w:pPr>
        <w:rPr>
          <w:rFonts w:ascii="Times" w:eastAsia="Batang" w:hAnsi="Times" w:cs="Times New Roman"/>
          <w:sz w:val="20"/>
          <w:lang w:eastAsia="x-none"/>
        </w:rPr>
      </w:pPr>
      <w:hyperlink r:id="rId50" w:history="1">
        <w:r w:rsidR="00CA19CC" w:rsidRPr="00CA19CC">
          <w:rPr>
            <w:rFonts w:ascii="Times" w:eastAsia="Batang" w:hAnsi="Times" w:cs="Times New Roman"/>
            <w:color w:val="0000FF"/>
            <w:sz w:val="20"/>
            <w:u w:val="single"/>
            <w:lang w:eastAsia="x-none"/>
          </w:rPr>
          <w:t>R1-2207213</w:t>
        </w:r>
      </w:hyperlink>
      <w:r w:rsidR="00CA19CC" w:rsidRPr="00CA19CC">
        <w:rPr>
          <w:rFonts w:ascii="Times" w:eastAsia="Batang" w:hAnsi="Times" w:cs="Times New Roman"/>
          <w:sz w:val="20"/>
          <w:lang w:eastAsia="x-none"/>
        </w:rPr>
        <w:tab/>
        <w:t>UE features for Rel-17 NR MBS</w:t>
      </w:r>
      <w:r w:rsidR="00CA19CC" w:rsidRPr="00CA19CC">
        <w:rPr>
          <w:rFonts w:ascii="Times" w:eastAsia="Batang" w:hAnsi="Times" w:cs="Times New Roman"/>
          <w:sz w:val="20"/>
          <w:lang w:eastAsia="x-none"/>
        </w:rPr>
        <w:tab/>
        <w:t>Qualcomm Incorporated</w:t>
      </w:r>
    </w:p>
    <w:p w14:paraId="7B4C27DC" w14:textId="77777777" w:rsidR="00CA19CC" w:rsidRPr="00CA19CC" w:rsidRDefault="00000000" w:rsidP="00CA19CC">
      <w:pPr>
        <w:rPr>
          <w:rFonts w:ascii="Times" w:eastAsia="Batang" w:hAnsi="Times" w:cs="Times New Roman"/>
          <w:sz w:val="20"/>
          <w:lang w:eastAsia="x-none"/>
        </w:rPr>
      </w:pPr>
      <w:hyperlink r:id="rId51" w:history="1">
        <w:r w:rsidR="00CA19CC" w:rsidRPr="00CA19CC">
          <w:rPr>
            <w:rFonts w:ascii="Times" w:eastAsia="Batang" w:hAnsi="Times" w:cs="Times New Roman"/>
            <w:color w:val="0000FF"/>
            <w:sz w:val="20"/>
            <w:u w:val="single"/>
            <w:lang w:eastAsia="x-none"/>
          </w:rPr>
          <w:t>R1-2207318</w:t>
        </w:r>
      </w:hyperlink>
      <w:r w:rsidR="00CA19CC" w:rsidRPr="00CA19CC">
        <w:rPr>
          <w:rFonts w:ascii="Times" w:eastAsia="Batang" w:hAnsi="Times" w:cs="Times New Roman"/>
          <w:sz w:val="20"/>
          <w:lang w:eastAsia="x-none"/>
        </w:rPr>
        <w:tab/>
        <w:t>On Rel-17 NR MBS UE Features</w:t>
      </w:r>
      <w:r w:rsidR="00CA19CC" w:rsidRPr="00CA19CC">
        <w:rPr>
          <w:rFonts w:ascii="Times" w:eastAsia="Batang" w:hAnsi="Times" w:cs="Times New Roman"/>
          <w:sz w:val="20"/>
          <w:lang w:eastAsia="x-none"/>
        </w:rPr>
        <w:tab/>
        <w:t>Apple</w:t>
      </w:r>
    </w:p>
    <w:p w14:paraId="33A215B7" w14:textId="77777777" w:rsidR="00CA19CC" w:rsidRPr="00CA19CC" w:rsidRDefault="00000000" w:rsidP="00CA19CC">
      <w:pPr>
        <w:rPr>
          <w:rFonts w:ascii="Times" w:eastAsia="Batang" w:hAnsi="Times" w:cs="Times New Roman"/>
          <w:sz w:val="20"/>
          <w:lang w:eastAsia="x-none"/>
        </w:rPr>
      </w:pPr>
      <w:hyperlink r:id="rId52" w:history="1">
        <w:r w:rsidR="00CA19CC" w:rsidRPr="00CA19CC">
          <w:rPr>
            <w:rFonts w:ascii="Times" w:eastAsia="Batang" w:hAnsi="Times" w:cs="Times New Roman"/>
            <w:color w:val="0000FF"/>
            <w:sz w:val="20"/>
            <w:u w:val="single"/>
            <w:lang w:eastAsia="x-none"/>
          </w:rPr>
          <w:t>R1-2207391</w:t>
        </w:r>
      </w:hyperlink>
      <w:r w:rsidR="00CA19CC" w:rsidRPr="00CA19CC">
        <w:rPr>
          <w:rFonts w:ascii="Times" w:eastAsia="Batang" w:hAnsi="Times" w:cs="Times New Roman"/>
          <w:sz w:val="20"/>
          <w:lang w:eastAsia="x-none"/>
        </w:rPr>
        <w:tab/>
        <w:t>Discussion on Rel.17 UE features for NR MBS</w:t>
      </w:r>
      <w:r w:rsidR="00CA19CC" w:rsidRPr="00CA19CC">
        <w:rPr>
          <w:rFonts w:ascii="Times" w:eastAsia="Batang" w:hAnsi="Times" w:cs="Times New Roman"/>
          <w:sz w:val="20"/>
          <w:lang w:eastAsia="x-none"/>
        </w:rPr>
        <w:tab/>
        <w:t>NTT DOCOMO, INC.</w:t>
      </w:r>
    </w:p>
    <w:p w14:paraId="6C27CB72" w14:textId="77777777" w:rsidR="00CA19CC" w:rsidRPr="00CA19CC" w:rsidRDefault="00000000" w:rsidP="00CA19CC">
      <w:pPr>
        <w:rPr>
          <w:rFonts w:ascii="Times" w:eastAsia="Batang" w:hAnsi="Times" w:cs="Times New Roman"/>
          <w:sz w:val="20"/>
          <w:lang w:eastAsia="x-none"/>
        </w:rPr>
      </w:pPr>
      <w:hyperlink r:id="rId53" w:history="1">
        <w:r w:rsidR="00CA19CC" w:rsidRPr="00CA19CC">
          <w:rPr>
            <w:rFonts w:ascii="Times" w:eastAsia="Batang" w:hAnsi="Times" w:cs="Times New Roman"/>
            <w:color w:val="0000FF"/>
            <w:sz w:val="20"/>
            <w:u w:val="single"/>
            <w:lang w:eastAsia="x-none"/>
          </w:rPr>
          <w:t>R1-2207583</w:t>
        </w:r>
      </w:hyperlink>
      <w:r w:rsidR="00CA19CC" w:rsidRPr="00CA19CC">
        <w:rPr>
          <w:rFonts w:ascii="Times" w:eastAsia="Batang" w:hAnsi="Times" w:cs="Times New Roman"/>
          <w:sz w:val="20"/>
          <w:lang w:eastAsia="x-none"/>
        </w:rPr>
        <w:tab/>
        <w:t>On UE features for NR MBS</w:t>
      </w:r>
      <w:r w:rsidR="00CA19CC" w:rsidRPr="00CA19CC">
        <w:rPr>
          <w:rFonts w:ascii="Times" w:eastAsia="Batang" w:hAnsi="Times" w:cs="Times New Roman"/>
          <w:sz w:val="20"/>
          <w:lang w:eastAsia="x-none"/>
        </w:rPr>
        <w:tab/>
        <w:t>Nokia, Nokia Shanghai Bell</w:t>
      </w:r>
    </w:p>
    <w:p w14:paraId="4DB4B692" w14:textId="624AB893" w:rsidR="00CA19CC" w:rsidRDefault="00000000" w:rsidP="00CA19CC">
      <w:pPr>
        <w:rPr>
          <w:rFonts w:ascii="Times" w:eastAsia="Batang" w:hAnsi="Times" w:cs="Times New Roman"/>
          <w:sz w:val="20"/>
          <w:lang w:eastAsia="x-none"/>
        </w:rPr>
      </w:pPr>
      <w:hyperlink r:id="rId54" w:history="1">
        <w:r w:rsidR="00CA19CC" w:rsidRPr="00CA19CC">
          <w:rPr>
            <w:rFonts w:ascii="Times" w:eastAsia="Batang" w:hAnsi="Times" w:cs="Times New Roman"/>
            <w:color w:val="0000FF"/>
            <w:sz w:val="20"/>
            <w:u w:val="single"/>
            <w:lang w:eastAsia="x-none"/>
          </w:rPr>
          <w:t>R1-2207617</w:t>
        </w:r>
      </w:hyperlink>
      <w:r w:rsidR="00CA19CC" w:rsidRPr="00CA19CC">
        <w:rPr>
          <w:rFonts w:ascii="Times" w:eastAsia="Batang" w:hAnsi="Times" w:cs="Times New Roman"/>
          <w:sz w:val="20"/>
          <w:lang w:eastAsia="x-none"/>
        </w:rPr>
        <w:tab/>
        <w:t>Views on NR MBS UE features</w:t>
      </w:r>
      <w:r w:rsidR="00CA19CC" w:rsidRPr="00CA19CC">
        <w:rPr>
          <w:rFonts w:ascii="Times" w:eastAsia="Batang" w:hAnsi="Times" w:cs="Times New Roman"/>
          <w:sz w:val="20"/>
          <w:lang w:eastAsia="x-none"/>
        </w:rPr>
        <w:tab/>
        <w:t>Ericsson</w:t>
      </w:r>
    </w:p>
    <w:p w14:paraId="6797BEB6" w14:textId="77777777" w:rsidR="00D908F2" w:rsidRPr="00CA19CC" w:rsidRDefault="00D908F2" w:rsidP="00CA19CC">
      <w:pPr>
        <w:rPr>
          <w:rFonts w:ascii="Times" w:eastAsia="Batang" w:hAnsi="Times" w:cs="Times New Roman"/>
          <w:sz w:val="20"/>
          <w:lang w:eastAsia="x-none"/>
        </w:rPr>
      </w:pPr>
    </w:p>
    <w:p w14:paraId="28CCD715" w14:textId="12DE02E1" w:rsidR="00CA19CC" w:rsidRPr="00CA19CC" w:rsidRDefault="00CA19CC" w:rsidP="00CA19CC">
      <w:pPr>
        <w:keepNext/>
        <w:numPr>
          <w:ilvl w:val="2"/>
          <w:numId w:val="0"/>
        </w:numPr>
        <w:tabs>
          <w:tab w:val="num" w:pos="720"/>
        </w:tabs>
        <w:spacing w:before="240" w:after="60"/>
        <w:ind w:left="720" w:hanging="720"/>
        <w:outlineLvl w:val="2"/>
        <w:rPr>
          <w:rFonts w:ascii="Arial" w:eastAsia="Batang" w:hAnsi="Arial" w:cs="Times New Roman"/>
          <w:b/>
          <w:bCs/>
          <w:sz w:val="20"/>
          <w:szCs w:val="26"/>
          <w:lang w:eastAsia="x-none"/>
        </w:rPr>
      </w:pPr>
      <w:bookmarkStart w:id="16" w:name="_Toc95481855"/>
      <w:bookmarkStart w:id="17" w:name="_Toc108178852"/>
      <w:bookmarkStart w:id="18" w:name="_Toc111621528"/>
      <w:r>
        <w:rPr>
          <w:rFonts w:ascii="Arial" w:eastAsia="Batang" w:hAnsi="Arial" w:cs="Times New Roman"/>
          <w:b/>
          <w:bCs/>
          <w:sz w:val="20"/>
          <w:szCs w:val="26"/>
          <w:lang w:eastAsia="x-none"/>
        </w:rPr>
        <w:t>8.16.5</w:t>
      </w:r>
      <w:r>
        <w:rPr>
          <w:rFonts w:ascii="Arial" w:eastAsia="Batang" w:hAnsi="Arial" w:cs="Times New Roman"/>
          <w:b/>
          <w:bCs/>
          <w:sz w:val="20"/>
          <w:szCs w:val="26"/>
          <w:lang w:eastAsia="x-none"/>
        </w:rPr>
        <w:tab/>
      </w:r>
      <w:r w:rsidRPr="00CA19CC">
        <w:rPr>
          <w:rFonts w:ascii="Arial" w:eastAsia="Batang" w:hAnsi="Arial" w:cs="Times New Roman"/>
          <w:b/>
          <w:bCs/>
          <w:sz w:val="20"/>
          <w:szCs w:val="26"/>
          <w:lang w:eastAsia="x-none"/>
        </w:rPr>
        <w:t>Others</w:t>
      </w:r>
      <w:bookmarkEnd w:id="16"/>
      <w:bookmarkEnd w:id="17"/>
      <w:bookmarkEnd w:id="18"/>
    </w:p>
    <w:p w14:paraId="55640483" w14:textId="77777777" w:rsidR="00CA19CC" w:rsidRPr="00CA19CC" w:rsidRDefault="00CA19CC" w:rsidP="00CA19CC">
      <w:pPr>
        <w:rPr>
          <w:rFonts w:ascii="Times" w:eastAsia="Batang" w:hAnsi="Times" w:cs="Times New Roman"/>
          <w:i/>
          <w:sz w:val="20"/>
          <w:lang w:val="en-GB" w:eastAsia="x-none"/>
        </w:rPr>
      </w:pPr>
      <w:r w:rsidRPr="00CA19CC">
        <w:rPr>
          <w:rFonts w:ascii="Times" w:eastAsia="Batang" w:hAnsi="Times" w:cs="Times New Roman"/>
          <w:i/>
          <w:sz w:val="20"/>
          <w:lang w:val="en-GB" w:eastAsia="x-none"/>
        </w:rPr>
        <w:t>For discussion on UE features for any other Rel-17 work items.</w:t>
      </w:r>
    </w:p>
    <w:p w14:paraId="7413DA1C" w14:textId="5633AE43" w:rsidR="00D908F2" w:rsidRDefault="00D908F2" w:rsidP="00D908F2">
      <w:pPr>
        <w:rPr>
          <w:rFonts w:ascii="Times" w:eastAsia="Batang" w:hAnsi="Times" w:cs="Times New Roman"/>
          <w:sz w:val="20"/>
          <w:lang w:val="en-GB" w:eastAsia="x-none"/>
        </w:rPr>
      </w:pPr>
      <w:r w:rsidRPr="00995FD4">
        <w:rPr>
          <w:rFonts w:ascii="Times" w:eastAsia="Batang" w:hAnsi="Times" w:cs="Times New Roman"/>
          <w:b/>
          <w:bCs/>
          <w:sz w:val="20"/>
          <w:lang w:val="en-GB" w:eastAsia="x-none"/>
        </w:rPr>
        <w:t>R1-2207705</w:t>
      </w:r>
      <w:r w:rsidRPr="00D908F2">
        <w:rPr>
          <w:rFonts w:ascii="Times" w:eastAsia="Batang" w:hAnsi="Times" w:cs="Times New Roman"/>
          <w:sz w:val="20"/>
          <w:lang w:val="en-GB" w:eastAsia="x-none"/>
        </w:rPr>
        <w:tab/>
        <w:t xml:space="preserve">Summary on UE features for NR </w:t>
      </w:r>
      <w:proofErr w:type="spellStart"/>
      <w:r w:rsidRPr="00D908F2">
        <w:rPr>
          <w:rFonts w:ascii="Times" w:eastAsia="Batang" w:hAnsi="Times" w:cs="Times New Roman"/>
          <w:sz w:val="20"/>
          <w:lang w:val="en-GB" w:eastAsia="x-none"/>
        </w:rPr>
        <w:t>RedCap</w:t>
      </w:r>
      <w:proofErr w:type="spellEnd"/>
      <w:r w:rsidRPr="00D908F2">
        <w:rPr>
          <w:rFonts w:ascii="Times" w:eastAsia="Batang" w:hAnsi="Times" w:cs="Times New Roman"/>
          <w:sz w:val="20"/>
          <w:lang w:val="en-GB" w:eastAsia="x-none"/>
        </w:rPr>
        <w:tab/>
        <w:t>Moderator (NTT DOCOMO, INC.)</w:t>
      </w:r>
    </w:p>
    <w:p w14:paraId="17B114B6" w14:textId="13D378BA" w:rsidR="00995FD4" w:rsidRDefault="00995FD4" w:rsidP="00D908F2">
      <w:pPr>
        <w:rPr>
          <w:rFonts w:ascii="Times" w:eastAsia="Batang" w:hAnsi="Times" w:cs="Times New Roman"/>
          <w:sz w:val="20"/>
          <w:lang w:val="en-GB" w:eastAsia="x-none"/>
        </w:rPr>
      </w:pPr>
    </w:p>
    <w:p w14:paraId="27C4855D" w14:textId="77777777" w:rsidR="00E07814" w:rsidRPr="00E07814" w:rsidRDefault="00E07814" w:rsidP="00E07814">
      <w:pPr>
        <w:rPr>
          <w:rFonts w:ascii="Times" w:eastAsia="Batang" w:hAnsi="Times" w:cs="Times New Roman"/>
          <w:sz w:val="20"/>
          <w:lang w:eastAsia="x-none"/>
        </w:rPr>
      </w:pPr>
      <w:r w:rsidRPr="00E07814">
        <w:rPr>
          <w:rFonts w:ascii="Times" w:eastAsia="Batang" w:hAnsi="Times" w:cs="Times New Roman"/>
          <w:sz w:val="20"/>
          <w:highlight w:val="green"/>
          <w:lang w:eastAsia="x-none"/>
        </w:rPr>
        <w:t>Agreement:</w:t>
      </w:r>
    </w:p>
    <w:p w14:paraId="25D558DD" w14:textId="77777777" w:rsidR="003B5773" w:rsidRPr="003B5773" w:rsidRDefault="003B5773" w:rsidP="003B5773">
      <w:pPr>
        <w:numPr>
          <w:ilvl w:val="0"/>
          <w:numId w:val="22"/>
        </w:numPr>
        <w:rPr>
          <w:rFonts w:ascii="Times" w:eastAsia="Batang" w:hAnsi="Times" w:cs="Times New Roman"/>
          <w:sz w:val="20"/>
          <w:lang w:eastAsia="x-none"/>
        </w:rPr>
      </w:pPr>
      <w:r w:rsidRPr="003B5773">
        <w:rPr>
          <w:rFonts w:ascii="Times" w:eastAsia="Batang" w:hAnsi="Times" w:cs="Times New Roman"/>
          <w:sz w:val="20"/>
          <w:lang w:eastAsia="x-none"/>
        </w:rPr>
        <w:t>Apply the following for Component 5 of FG28-1</w:t>
      </w:r>
    </w:p>
    <w:p w14:paraId="6D515897" w14:textId="30ADABD6" w:rsidR="0039556E" w:rsidRPr="006B778A" w:rsidRDefault="003B5773" w:rsidP="006B778A">
      <w:pPr>
        <w:numPr>
          <w:ilvl w:val="1"/>
          <w:numId w:val="22"/>
        </w:numPr>
        <w:rPr>
          <w:rFonts w:ascii="Times" w:eastAsia="Batang" w:hAnsi="Times" w:cs="Times New Roman"/>
          <w:sz w:val="20"/>
          <w:lang w:eastAsia="x-none"/>
        </w:rPr>
      </w:pPr>
      <w:r w:rsidRPr="003B5773">
        <w:rPr>
          <w:rFonts w:ascii="Times" w:eastAsia="Batang" w:hAnsi="Times" w:cs="Times New Roman"/>
          <w:sz w:val="20"/>
          <w:lang w:eastAsia="x-none"/>
        </w:rPr>
        <w:t>Remove FFS and keep “For separate initial DL BWP used for paging, CD-SSB is included”</w:t>
      </w:r>
    </w:p>
    <w:p w14:paraId="2820BA90" w14:textId="550703A5" w:rsidR="003B5773" w:rsidRPr="003B5773" w:rsidRDefault="003B5773" w:rsidP="0039556E">
      <w:pPr>
        <w:numPr>
          <w:ilvl w:val="1"/>
          <w:numId w:val="22"/>
        </w:numPr>
        <w:rPr>
          <w:rFonts w:ascii="Times" w:eastAsia="Batang" w:hAnsi="Times" w:cs="Times New Roman"/>
          <w:sz w:val="20"/>
          <w:lang w:eastAsia="x-none"/>
        </w:rPr>
      </w:pPr>
      <w:r w:rsidRPr="003B5773">
        <w:rPr>
          <w:rFonts w:ascii="Times" w:eastAsia="Batang" w:hAnsi="Times" w:cs="Times New Roman"/>
          <w:sz w:val="20"/>
          <w:lang w:eastAsia="x-none"/>
        </w:rPr>
        <w:t>Add following sentence</w:t>
      </w:r>
    </w:p>
    <w:p w14:paraId="0AA1F045" w14:textId="6E4825E9" w:rsidR="003B5773" w:rsidRPr="003B5773" w:rsidRDefault="003B5773" w:rsidP="003B5773">
      <w:pPr>
        <w:numPr>
          <w:ilvl w:val="2"/>
          <w:numId w:val="22"/>
        </w:numPr>
        <w:rPr>
          <w:rFonts w:ascii="Times" w:eastAsia="Batang" w:hAnsi="Times" w:cs="Times New Roman"/>
          <w:sz w:val="20"/>
          <w:lang w:eastAsia="x-none"/>
        </w:rPr>
      </w:pPr>
      <w:r w:rsidRPr="003B5773">
        <w:rPr>
          <w:rFonts w:ascii="Times" w:eastAsia="Batang" w:hAnsi="Times" w:cs="Times New Roman"/>
          <w:sz w:val="20"/>
          <w:lang w:eastAsia="x-none"/>
        </w:rPr>
        <w:t xml:space="preserve">“For separate initial DL BWP </w:t>
      </w:r>
      <w:r w:rsidR="00E13482">
        <w:rPr>
          <w:rFonts w:ascii="Times" w:eastAsia="Batang" w:hAnsi="Times" w:cs="Times New Roman"/>
          <w:sz w:val="20"/>
          <w:lang w:eastAsia="x-none"/>
        </w:rPr>
        <w:t xml:space="preserve">used </w:t>
      </w:r>
      <w:r w:rsidRPr="003B5773">
        <w:rPr>
          <w:rFonts w:ascii="Times" w:eastAsia="Batang" w:hAnsi="Times" w:cs="Times New Roman"/>
          <w:sz w:val="20"/>
          <w:lang w:eastAsia="x-none"/>
        </w:rPr>
        <w:t>in connected mode as BWP#0 configuration option 1, CD-SSB is included”</w:t>
      </w:r>
    </w:p>
    <w:p w14:paraId="018B4543" w14:textId="0DEB3347" w:rsidR="003B5773" w:rsidRDefault="003B5773" w:rsidP="003B5773">
      <w:pPr>
        <w:rPr>
          <w:rFonts w:ascii="Times" w:eastAsia="Batang" w:hAnsi="Times" w:cs="Times New Roman"/>
          <w:sz w:val="20"/>
          <w:lang w:eastAsia="x-none"/>
        </w:rPr>
      </w:pPr>
    </w:p>
    <w:p w14:paraId="131AE457" w14:textId="392199E7" w:rsidR="00F64B9E" w:rsidRPr="00F64B9E" w:rsidRDefault="00F64B9E" w:rsidP="003B5773">
      <w:pPr>
        <w:rPr>
          <w:rFonts w:ascii="Times" w:eastAsia="Batang" w:hAnsi="Times" w:cs="Times New Roman"/>
          <w:sz w:val="20"/>
          <w:lang w:val="en-GB" w:eastAsia="x-none"/>
        </w:rPr>
      </w:pPr>
      <w:r w:rsidRPr="00995FD4">
        <w:rPr>
          <w:rFonts w:ascii="Times" w:eastAsia="Batang" w:hAnsi="Times" w:cs="Times New Roman"/>
          <w:b/>
          <w:bCs/>
          <w:sz w:val="20"/>
          <w:lang w:val="en-GB" w:eastAsia="x-none"/>
        </w:rPr>
        <w:t>R1-220</w:t>
      </w:r>
      <w:r>
        <w:rPr>
          <w:rFonts w:ascii="Times" w:eastAsia="Batang" w:hAnsi="Times" w:cs="Times New Roman"/>
          <w:b/>
          <w:bCs/>
          <w:sz w:val="20"/>
          <w:lang w:val="en-GB" w:eastAsia="x-none"/>
        </w:rPr>
        <w:t>8117</w:t>
      </w:r>
      <w:r w:rsidRPr="00D908F2">
        <w:rPr>
          <w:rFonts w:ascii="Times" w:eastAsia="Batang" w:hAnsi="Times" w:cs="Times New Roman"/>
          <w:sz w:val="20"/>
          <w:lang w:val="en-GB" w:eastAsia="x-none"/>
        </w:rPr>
        <w:tab/>
        <w:t>Summary</w:t>
      </w:r>
      <w:r>
        <w:rPr>
          <w:rFonts w:ascii="Times" w:eastAsia="Batang" w:hAnsi="Times" w:cs="Times New Roman"/>
          <w:sz w:val="20"/>
          <w:lang w:val="en-GB" w:eastAsia="x-none"/>
        </w:rPr>
        <w:t>#2</w:t>
      </w:r>
      <w:r w:rsidRPr="00D908F2">
        <w:rPr>
          <w:rFonts w:ascii="Times" w:eastAsia="Batang" w:hAnsi="Times" w:cs="Times New Roman"/>
          <w:sz w:val="20"/>
          <w:lang w:val="en-GB" w:eastAsia="x-none"/>
        </w:rPr>
        <w:t xml:space="preserve"> on UE features for NR </w:t>
      </w:r>
      <w:proofErr w:type="spellStart"/>
      <w:r w:rsidRPr="00D908F2">
        <w:rPr>
          <w:rFonts w:ascii="Times" w:eastAsia="Batang" w:hAnsi="Times" w:cs="Times New Roman"/>
          <w:sz w:val="20"/>
          <w:lang w:val="en-GB" w:eastAsia="x-none"/>
        </w:rPr>
        <w:t>RedCap</w:t>
      </w:r>
      <w:proofErr w:type="spellEnd"/>
      <w:r w:rsidRPr="00D908F2">
        <w:rPr>
          <w:rFonts w:ascii="Times" w:eastAsia="Batang" w:hAnsi="Times" w:cs="Times New Roman"/>
          <w:sz w:val="20"/>
          <w:lang w:val="en-GB" w:eastAsia="x-none"/>
        </w:rPr>
        <w:tab/>
        <w:t>Moderator (NTT DOCOMO, INC.)</w:t>
      </w:r>
    </w:p>
    <w:p w14:paraId="3EC88332" w14:textId="77777777" w:rsidR="00F64B9E" w:rsidRDefault="00F64B9E" w:rsidP="003B5773">
      <w:pPr>
        <w:rPr>
          <w:rFonts w:ascii="Times" w:eastAsia="Batang" w:hAnsi="Times" w:cs="Times New Roman"/>
          <w:sz w:val="20"/>
          <w:lang w:eastAsia="x-none"/>
        </w:rPr>
      </w:pPr>
    </w:p>
    <w:p w14:paraId="32CB2EF2" w14:textId="6EA13465" w:rsidR="00995FD4" w:rsidRDefault="006E5609" w:rsidP="00D908F2">
      <w:pPr>
        <w:rPr>
          <w:rFonts w:ascii="Times" w:eastAsiaTheme="minorEastAsia" w:hAnsi="Times" w:cs="Times New Roman"/>
          <w:sz w:val="20"/>
          <w:lang w:val="en-GB"/>
        </w:rPr>
      </w:pPr>
      <w:r>
        <w:rPr>
          <w:rFonts w:ascii="Times" w:eastAsiaTheme="minorEastAsia" w:hAnsi="Times" w:cs="Times New Roman" w:hint="eastAsia"/>
          <w:sz w:val="20"/>
          <w:lang w:val="en-GB"/>
        </w:rPr>
        <w:t>C</w:t>
      </w:r>
      <w:r>
        <w:rPr>
          <w:rFonts w:ascii="Times" w:eastAsiaTheme="minorEastAsia" w:hAnsi="Times" w:cs="Times New Roman"/>
          <w:sz w:val="20"/>
          <w:lang w:val="en-GB"/>
        </w:rPr>
        <w:t>onclusion:</w:t>
      </w:r>
    </w:p>
    <w:p w14:paraId="3963FD01" w14:textId="596C698F" w:rsidR="006E5609" w:rsidRPr="006E5609" w:rsidRDefault="006E5609" w:rsidP="00D908F2">
      <w:pPr>
        <w:rPr>
          <w:rFonts w:ascii="Times" w:eastAsiaTheme="minorEastAsia" w:hAnsi="Times" w:cs="Times New Roman" w:hint="eastAsia"/>
          <w:sz w:val="20"/>
          <w:lang w:val="en-GB"/>
        </w:rPr>
      </w:pPr>
      <w:r>
        <w:rPr>
          <w:rFonts w:ascii="Times" w:eastAsiaTheme="minorEastAsia" w:hAnsi="Times" w:cs="Times New Roman"/>
          <w:sz w:val="20"/>
          <w:lang w:val="en-GB"/>
        </w:rPr>
        <w:t>FFSs for FG 28-1/1a regarding any additional components are to be removed.</w:t>
      </w:r>
    </w:p>
    <w:p w14:paraId="7662B79B" w14:textId="77777777" w:rsidR="00995FD4" w:rsidRPr="00995FD4" w:rsidRDefault="00995FD4" w:rsidP="00D908F2">
      <w:pPr>
        <w:rPr>
          <w:rFonts w:ascii="Times" w:eastAsia="Batang" w:hAnsi="Times" w:cs="Times New Roman"/>
          <w:sz w:val="20"/>
          <w:lang w:val="en-GB" w:eastAsia="x-none"/>
        </w:rPr>
      </w:pPr>
    </w:p>
    <w:p w14:paraId="38A35EE8" w14:textId="77777777" w:rsidR="00D908F2" w:rsidRPr="00D908F2" w:rsidRDefault="00D908F2" w:rsidP="00D908F2">
      <w:pPr>
        <w:rPr>
          <w:rFonts w:ascii="Times" w:eastAsia="Batang" w:hAnsi="Times" w:cs="Times New Roman"/>
          <w:sz w:val="20"/>
          <w:lang w:val="en-GB" w:eastAsia="x-none"/>
        </w:rPr>
      </w:pPr>
      <w:r w:rsidRPr="00995FD4">
        <w:rPr>
          <w:rFonts w:ascii="Times" w:eastAsia="Batang" w:hAnsi="Times" w:cs="Times New Roman"/>
          <w:b/>
          <w:bCs/>
          <w:sz w:val="20"/>
          <w:lang w:val="en-GB" w:eastAsia="x-none"/>
        </w:rPr>
        <w:lastRenderedPageBreak/>
        <w:t>R1-2207706</w:t>
      </w:r>
      <w:r w:rsidRPr="00D908F2">
        <w:rPr>
          <w:rFonts w:ascii="Times" w:eastAsia="Batang" w:hAnsi="Times" w:cs="Times New Roman"/>
          <w:sz w:val="20"/>
          <w:lang w:val="en-GB" w:eastAsia="x-none"/>
        </w:rPr>
        <w:tab/>
        <w:t>Summary on UE features for UE power saving enhancements</w:t>
      </w:r>
      <w:r w:rsidRPr="00D908F2">
        <w:rPr>
          <w:rFonts w:ascii="Times" w:eastAsia="Batang" w:hAnsi="Times" w:cs="Times New Roman"/>
          <w:sz w:val="20"/>
          <w:lang w:val="en-GB" w:eastAsia="x-none"/>
        </w:rPr>
        <w:tab/>
        <w:t>Moderator (NTT DOCOMO, INC.)</w:t>
      </w:r>
    </w:p>
    <w:p w14:paraId="2C73DEF9" w14:textId="2FA5E592" w:rsidR="00995FD4" w:rsidRDefault="00995FD4" w:rsidP="00D908F2">
      <w:pPr>
        <w:rPr>
          <w:rFonts w:ascii="Times" w:eastAsia="Batang" w:hAnsi="Times" w:cs="Times New Roman"/>
          <w:sz w:val="20"/>
          <w:lang w:val="en-GB" w:eastAsia="x-none"/>
        </w:rPr>
      </w:pPr>
    </w:p>
    <w:p w14:paraId="2F90B78E" w14:textId="77777777" w:rsidR="00E07814" w:rsidRDefault="00E07814" w:rsidP="00E07814">
      <w:pPr>
        <w:rPr>
          <w:rFonts w:ascii="Times" w:eastAsia="Batang" w:hAnsi="Times" w:cs="Times New Roman"/>
          <w:sz w:val="20"/>
          <w:lang w:eastAsia="x-none"/>
        </w:rPr>
      </w:pPr>
      <w:r w:rsidRPr="0090384A">
        <w:rPr>
          <w:rFonts w:ascii="Times" w:eastAsia="Batang" w:hAnsi="Times" w:cs="Times New Roman"/>
          <w:sz w:val="20"/>
          <w:highlight w:val="green"/>
          <w:lang w:eastAsia="x-none"/>
        </w:rPr>
        <w:t>Agreement:</w:t>
      </w:r>
    </w:p>
    <w:p w14:paraId="5BB3D325" w14:textId="74DA6A7F" w:rsidR="00995FD4" w:rsidRPr="00995FD4" w:rsidRDefault="00995FD4" w:rsidP="00D908F2">
      <w:pPr>
        <w:rPr>
          <w:rFonts w:ascii="Times" w:eastAsiaTheme="minorEastAsia" w:hAnsi="Times" w:cs="Times New Roman"/>
          <w:sz w:val="20"/>
        </w:rPr>
      </w:pPr>
      <w:r w:rsidRPr="00995FD4">
        <w:rPr>
          <w:rFonts w:ascii="Times" w:eastAsiaTheme="minorEastAsia" w:hAnsi="Times" w:cs="Times New Roman"/>
          <w:sz w:val="20"/>
        </w:rPr>
        <w:t>Remove the bracket in Note for FG 29-3b/c/d, i.e., “according to Table 10.4-1 of 38.213” is kept</w:t>
      </w:r>
    </w:p>
    <w:p w14:paraId="060E9CD2" w14:textId="77777777" w:rsidR="00995FD4" w:rsidRDefault="00995FD4" w:rsidP="00D908F2">
      <w:pPr>
        <w:rPr>
          <w:rFonts w:ascii="Times" w:eastAsia="Batang" w:hAnsi="Times" w:cs="Times New Roman"/>
          <w:sz w:val="20"/>
          <w:lang w:val="en-GB" w:eastAsia="x-none"/>
        </w:rPr>
      </w:pPr>
    </w:p>
    <w:p w14:paraId="6E7CB223" w14:textId="7F7451D2" w:rsidR="00D908F2" w:rsidRPr="00D908F2" w:rsidRDefault="00D908F2" w:rsidP="00D908F2">
      <w:pPr>
        <w:rPr>
          <w:rFonts w:ascii="Times" w:eastAsia="Batang" w:hAnsi="Times" w:cs="Times New Roman"/>
          <w:sz w:val="20"/>
          <w:lang w:val="en-GB" w:eastAsia="x-none"/>
        </w:rPr>
      </w:pPr>
      <w:r w:rsidRPr="00995FD4">
        <w:rPr>
          <w:rFonts w:ascii="Times" w:eastAsia="Batang" w:hAnsi="Times" w:cs="Times New Roman"/>
          <w:b/>
          <w:bCs/>
          <w:sz w:val="20"/>
          <w:lang w:val="en-GB" w:eastAsia="x-none"/>
        </w:rPr>
        <w:t>R1-2207707</w:t>
      </w:r>
      <w:r w:rsidRPr="00D908F2">
        <w:rPr>
          <w:rFonts w:ascii="Times" w:eastAsia="Batang" w:hAnsi="Times" w:cs="Times New Roman"/>
          <w:sz w:val="20"/>
          <w:lang w:val="en-GB" w:eastAsia="x-none"/>
        </w:rPr>
        <w:tab/>
        <w:t>Summary on UE features for NB-IoT and LTE-MTC enhancements</w:t>
      </w:r>
      <w:r w:rsidRPr="00D908F2">
        <w:rPr>
          <w:rFonts w:ascii="Times" w:eastAsia="Batang" w:hAnsi="Times" w:cs="Times New Roman"/>
          <w:sz w:val="20"/>
          <w:lang w:val="en-GB" w:eastAsia="x-none"/>
        </w:rPr>
        <w:tab/>
        <w:t>Moderator (NTT DOCOMO, INC.)</w:t>
      </w:r>
    </w:p>
    <w:p w14:paraId="0255C652" w14:textId="4A3F59F1" w:rsidR="00995FD4" w:rsidRDefault="00995FD4" w:rsidP="00D908F2">
      <w:pPr>
        <w:rPr>
          <w:rFonts w:ascii="Times" w:eastAsia="Batang" w:hAnsi="Times" w:cs="Times New Roman"/>
          <w:sz w:val="20"/>
          <w:lang w:val="en-GB" w:eastAsia="x-none"/>
        </w:rPr>
      </w:pPr>
    </w:p>
    <w:p w14:paraId="046A45BE" w14:textId="77777777" w:rsidR="00B82F76" w:rsidRDefault="00B82F76" w:rsidP="00B82F76">
      <w:pPr>
        <w:rPr>
          <w:rFonts w:ascii="Times" w:eastAsia="Batang" w:hAnsi="Times" w:cs="Times New Roman"/>
          <w:sz w:val="20"/>
          <w:lang w:eastAsia="x-none"/>
        </w:rPr>
      </w:pPr>
      <w:r w:rsidRPr="0090384A">
        <w:rPr>
          <w:rFonts w:ascii="Times" w:eastAsia="Batang" w:hAnsi="Times" w:cs="Times New Roman"/>
          <w:sz w:val="20"/>
          <w:highlight w:val="green"/>
          <w:lang w:eastAsia="x-none"/>
        </w:rPr>
        <w:t>Agreement:</w:t>
      </w:r>
    </w:p>
    <w:p w14:paraId="7B6A5DC5" w14:textId="5E6C193E" w:rsidR="00E07814" w:rsidRDefault="00E07814" w:rsidP="00D908F2">
      <w:pPr>
        <w:rPr>
          <w:rFonts w:ascii="Times" w:eastAsia="Batang" w:hAnsi="Times" w:cs="Times New Roman"/>
          <w:sz w:val="20"/>
          <w:lang w:val="en-GB" w:eastAsia="x-none"/>
        </w:rPr>
      </w:pPr>
      <w:r w:rsidRPr="00E07814">
        <w:rPr>
          <w:rFonts w:ascii="Times" w:eastAsia="Batang" w:hAnsi="Times" w:cs="Times New Roman"/>
          <w:sz w:val="20"/>
          <w:lang w:val="en-GB" w:eastAsia="x-none"/>
        </w:rPr>
        <w:t>Change the type of FG1-2 from “per-UE” to “per-band”</w:t>
      </w:r>
      <w:r w:rsidR="00B82F76">
        <w:rPr>
          <w:rFonts w:ascii="Times" w:eastAsia="Batang" w:hAnsi="Times" w:cs="Times New Roman"/>
          <w:sz w:val="20"/>
          <w:lang w:val="en-GB" w:eastAsia="x-none"/>
        </w:rPr>
        <w:t xml:space="preserve"> according to RAN4 LS</w:t>
      </w:r>
    </w:p>
    <w:p w14:paraId="191C522D" w14:textId="77777777" w:rsidR="00E07814" w:rsidRDefault="00E07814" w:rsidP="00D908F2">
      <w:pPr>
        <w:rPr>
          <w:rFonts w:ascii="Times" w:eastAsia="Batang" w:hAnsi="Times" w:cs="Times New Roman"/>
          <w:sz w:val="20"/>
          <w:lang w:val="en-GB" w:eastAsia="x-none"/>
        </w:rPr>
      </w:pPr>
    </w:p>
    <w:p w14:paraId="22303F2C" w14:textId="743DCFB2" w:rsidR="00D908F2" w:rsidRDefault="00D908F2" w:rsidP="00D908F2">
      <w:pPr>
        <w:rPr>
          <w:rFonts w:ascii="Times" w:eastAsia="Batang" w:hAnsi="Times" w:cs="Times New Roman"/>
          <w:sz w:val="20"/>
          <w:lang w:val="en-GB" w:eastAsia="x-none"/>
        </w:rPr>
      </w:pPr>
      <w:r w:rsidRPr="00995FD4">
        <w:rPr>
          <w:rFonts w:ascii="Times" w:eastAsia="Batang" w:hAnsi="Times" w:cs="Times New Roman"/>
          <w:b/>
          <w:bCs/>
          <w:sz w:val="20"/>
          <w:lang w:val="en-GB" w:eastAsia="x-none"/>
        </w:rPr>
        <w:t>R1-2207708</w:t>
      </w:r>
      <w:r w:rsidRPr="00D908F2">
        <w:rPr>
          <w:rFonts w:ascii="Times" w:eastAsia="Batang" w:hAnsi="Times" w:cs="Times New Roman"/>
          <w:sz w:val="20"/>
          <w:lang w:val="en-GB" w:eastAsia="x-none"/>
        </w:rPr>
        <w:tab/>
        <w:t>Summary on UE features for TEI17</w:t>
      </w:r>
      <w:r w:rsidRPr="00D908F2">
        <w:rPr>
          <w:rFonts w:ascii="Times" w:eastAsia="Batang" w:hAnsi="Times" w:cs="Times New Roman"/>
          <w:sz w:val="20"/>
          <w:lang w:val="en-GB" w:eastAsia="x-none"/>
        </w:rPr>
        <w:tab/>
        <w:t>Moderator (NTT DOCOMO, INC.)</w:t>
      </w:r>
    </w:p>
    <w:p w14:paraId="485077E3" w14:textId="77777777" w:rsidR="00D908F2" w:rsidRDefault="00D908F2" w:rsidP="00CA19CC">
      <w:pPr>
        <w:rPr>
          <w:rFonts w:ascii="Times" w:eastAsia="Batang" w:hAnsi="Times" w:cs="Times New Roman"/>
          <w:sz w:val="20"/>
          <w:lang w:val="en-GB" w:eastAsia="x-none"/>
        </w:rPr>
      </w:pPr>
    </w:p>
    <w:p w14:paraId="1D7D0637" w14:textId="25315CF7" w:rsidR="00995FD4" w:rsidRDefault="00E07814" w:rsidP="00995FD4">
      <w:pPr>
        <w:rPr>
          <w:rFonts w:ascii="Times" w:eastAsiaTheme="minorEastAsia" w:hAnsi="Times" w:cs="Times New Roman"/>
          <w:sz w:val="20"/>
          <w:lang w:val="en-GB"/>
        </w:rPr>
      </w:pPr>
      <w:r>
        <w:rPr>
          <w:rFonts w:ascii="Times" w:eastAsiaTheme="minorEastAsia" w:hAnsi="Times" w:cs="Times New Roman"/>
          <w:sz w:val="20"/>
          <w:highlight w:val="green"/>
          <w:lang w:val="en-GB"/>
        </w:rPr>
        <w:t>Agreement</w:t>
      </w:r>
      <w:r w:rsidR="00995FD4" w:rsidRPr="00E13482">
        <w:rPr>
          <w:rFonts w:ascii="Times" w:eastAsiaTheme="minorEastAsia" w:hAnsi="Times" w:cs="Times New Roman"/>
          <w:sz w:val="20"/>
          <w:highlight w:val="green"/>
          <w:lang w:val="en-GB"/>
        </w:rPr>
        <w:t>:</w:t>
      </w:r>
    </w:p>
    <w:p w14:paraId="238708C0" w14:textId="77777777" w:rsidR="00995FD4" w:rsidRPr="00995FD4" w:rsidRDefault="00995FD4" w:rsidP="00995FD4">
      <w:pPr>
        <w:rPr>
          <w:rFonts w:ascii="Times" w:eastAsia="Batang" w:hAnsi="Times" w:cs="Times New Roman"/>
          <w:sz w:val="20"/>
          <w:lang w:eastAsia="x-none"/>
        </w:rPr>
      </w:pPr>
      <w:r w:rsidRPr="00995FD4">
        <w:rPr>
          <w:rFonts w:ascii="Times" w:eastAsia="Batang" w:hAnsi="Times" w:cs="Times New Roman"/>
          <w:sz w:val="20"/>
          <w:lang w:eastAsia="x-none"/>
        </w:rPr>
        <w:t xml:space="preserve">Introduce a new FG for Parallel </w:t>
      </w:r>
      <w:proofErr w:type="spellStart"/>
      <w:r w:rsidRPr="00995FD4">
        <w:rPr>
          <w:rFonts w:ascii="Times" w:eastAsia="Batang" w:hAnsi="Times" w:cs="Times New Roman"/>
          <w:sz w:val="20"/>
          <w:lang w:eastAsia="x-none"/>
        </w:rPr>
        <w:t>MsgA</w:t>
      </w:r>
      <w:proofErr w:type="spellEnd"/>
      <w:r w:rsidRPr="00995FD4">
        <w:rPr>
          <w:rFonts w:ascii="Times" w:eastAsia="Batang" w:hAnsi="Times" w:cs="Times New Roman"/>
          <w:sz w:val="20"/>
          <w:lang w:eastAsia="x-none"/>
        </w:rPr>
        <w:t xml:space="preserve"> and SRS/PUCCH/PUSCH transmissions across CCs in intra-band non-contiguous CA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
        <w:gridCol w:w="376"/>
        <w:gridCol w:w="1284"/>
        <w:gridCol w:w="2181"/>
        <w:gridCol w:w="316"/>
        <w:gridCol w:w="403"/>
        <w:gridCol w:w="363"/>
        <w:gridCol w:w="1284"/>
        <w:gridCol w:w="377"/>
        <w:gridCol w:w="363"/>
        <w:gridCol w:w="403"/>
        <w:gridCol w:w="363"/>
        <w:gridCol w:w="1036"/>
        <w:gridCol w:w="690"/>
      </w:tblGrid>
      <w:tr w:rsidR="00995FD4" w:rsidRPr="00995FD4" w14:paraId="08C1D1FE" w14:textId="77777777" w:rsidTr="00995FD4">
        <w:trPr>
          <w:trHeight w:val="20"/>
        </w:trPr>
        <w:tc>
          <w:tcPr>
            <w:tcW w:w="252" w:type="pct"/>
            <w:tcBorders>
              <w:top w:val="single" w:sz="4" w:space="0" w:color="auto"/>
              <w:left w:val="single" w:sz="4" w:space="0" w:color="auto"/>
              <w:bottom w:val="single" w:sz="4" w:space="0" w:color="auto"/>
              <w:right w:val="single" w:sz="4" w:space="0" w:color="auto"/>
            </w:tcBorders>
          </w:tcPr>
          <w:p w14:paraId="0E67833F" w14:textId="77777777" w:rsidR="00995FD4" w:rsidRPr="00995FD4" w:rsidRDefault="00995FD4" w:rsidP="00995FD4">
            <w:pPr>
              <w:rPr>
                <w:rFonts w:ascii="Times" w:eastAsia="Batang" w:hAnsi="Times" w:cs="Times New Roman"/>
                <w:sz w:val="12"/>
                <w:szCs w:val="18"/>
                <w:lang w:val="en-GB" w:eastAsia="x-none"/>
              </w:rPr>
            </w:pPr>
            <w:r w:rsidRPr="00995FD4">
              <w:rPr>
                <w:rFonts w:ascii="Times" w:eastAsia="Batang" w:hAnsi="Times" w:cs="Times New Roman" w:hint="eastAsia"/>
                <w:sz w:val="12"/>
                <w:szCs w:val="18"/>
                <w:lang w:val="en-GB" w:eastAsia="x-none"/>
              </w:rPr>
              <w:t>3</w:t>
            </w:r>
            <w:r w:rsidRPr="00995FD4">
              <w:rPr>
                <w:rFonts w:ascii="Times" w:eastAsia="Batang" w:hAnsi="Times" w:cs="Times New Roman"/>
                <w:sz w:val="12"/>
                <w:szCs w:val="18"/>
                <w:lang w:val="en-GB" w:eastAsia="x-none"/>
              </w:rPr>
              <w:t>9. TEI17</w:t>
            </w:r>
          </w:p>
        </w:tc>
        <w:tc>
          <w:tcPr>
            <w:tcW w:w="159" w:type="pct"/>
            <w:tcBorders>
              <w:top w:val="single" w:sz="4" w:space="0" w:color="auto"/>
              <w:left w:val="single" w:sz="4" w:space="0" w:color="auto"/>
              <w:bottom w:val="single" w:sz="4" w:space="0" w:color="auto"/>
              <w:right w:val="single" w:sz="4" w:space="0" w:color="auto"/>
            </w:tcBorders>
          </w:tcPr>
          <w:p w14:paraId="3422C507" w14:textId="77777777" w:rsidR="00995FD4" w:rsidRPr="00995FD4" w:rsidRDefault="00995FD4" w:rsidP="00995FD4">
            <w:pPr>
              <w:rPr>
                <w:rFonts w:ascii="Times" w:eastAsia="Batang" w:hAnsi="Times" w:cs="Times New Roman"/>
                <w:sz w:val="12"/>
                <w:szCs w:val="18"/>
                <w:lang w:val="en-GB" w:eastAsia="x-none"/>
              </w:rPr>
            </w:pPr>
            <w:r w:rsidRPr="00995FD4">
              <w:rPr>
                <w:rFonts w:ascii="Times" w:eastAsia="Batang" w:hAnsi="Times" w:cs="Times New Roman" w:hint="eastAsia"/>
                <w:sz w:val="12"/>
                <w:szCs w:val="18"/>
                <w:lang w:val="en-GB" w:eastAsia="x-none"/>
              </w:rPr>
              <w:t>3</w:t>
            </w:r>
            <w:r w:rsidRPr="00995FD4">
              <w:rPr>
                <w:rFonts w:ascii="Times" w:eastAsia="Batang" w:hAnsi="Times" w:cs="Times New Roman"/>
                <w:sz w:val="12"/>
                <w:szCs w:val="18"/>
                <w:lang w:val="en-GB" w:eastAsia="x-none"/>
              </w:rPr>
              <w:t>9-X</w:t>
            </w:r>
          </w:p>
        </w:tc>
        <w:tc>
          <w:tcPr>
            <w:tcW w:w="348" w:type="pct"/>
            <w:tcBorders>
              <w:top w:val="single" w:sz="4" w:space="0" w:color="auto"/>
              <w:left w:val="single" w:sz="4" w:space="0" w:color="auto"/>
              <w:bottom w:val="single" w:sz="4" w:space="0" w:color="auto"/>
              <w:right w:val="single" w:sz="4" w:space="0" w:color="auto"/>
            </w:tcBorders>
          </w:tcPr>
          <w:p w14:paraId="34ED7FC6" w14:textId="77777777" w:rsidR="00995FD4" w:rsidRPr="00995FD4" w:rsidRDefault="00995FD4" w:rsidP="00995FD4">
            <w:pPr>
              <w:rPr>
                <w:rFonts w:ascii="Times" w:eastAsia="Batang" w:hAnsi="Times" w:cs="Times New Roman"/>
                <w:sz w:val="12"/>
                <w:szCs w:val="18"/>
                <w:lang w:val="en-GB" w:eastAsia="x-none"/>
              </w:rPr>
            </w:pPr>
            <w:r w:rsidRPr="00995FD4">
              <w:rPr>
                <w:rFonts w:ascii="Times" w:eastAsia="Batang" w:hAnsi="Times" w:cs="Times New Roman"/>
                <w:sz w:val="12"/>
                <w:szCs w:val="18"/>
                <w:lang w:val="en-GB" w:eastAsia="x-none"/>
              </w:rPr>
              <w:t xml:space="preserve">Parallel </w:t>
            </w:r>
            <w:proofErr w:type="spellStart"/>
            <w:r w:rsidRPr="00995FD4">
              <w:rPr>
                <w:rFonts w:ascii="Times" w:eastAsia="Batang" w:hAnsi="Times" w:cs="Times New Roman"/>
                <w:sz w:val="12"/>
                <w:szCs w:val="18"/>
                <w:lang w:val="en-GB" w:eastAsia="x-none"/>
              </w:rPr>
              <w:t>MsgA</w:t>
            </w:r>
            <w:proofErr w:type="spellEnd"/>
            <w:r w:rsidRPr="00995FD4">
              <w:rPr>
                <w:rFonts w:ascii="Times" w:eastAsia="Batang" w:hAnsi="Times" w:cs="Times New Roman"/>
                <w:sz w:val="12"/>
                <w:szCs w:val="18"/>
                <w:lang w:val="en-GB" w:eastAsia="x-none"/>
              </w:rPr>
              <w:t xml:space="preserve"> and SRS/PUCCH/PUSCH transmissions across CCs in intra-band non-contiguous CA</w:t>
            </w:r>
          </w:p>
        </w:tc>
        <w:tc>
          <w:tcPr>
            <w:tcW w:w="1422" w:type="pct"/>
            <w:tcBorders>
              <w:top w:val="single" w:sz="4" w:space="0" w:color="auto"/>
              <w:left w:val="single" w:sz="4" w:space="0" w:color="auto"/>
              <w:bottom w:val="single" w:sz="4" w:space="0" w:color="auto"/>
              <w:right w:val="single" w:sz="4" w:space="0" w:color="auto"/>
            </w:tcBorders>
          </w:tcPr>
          <w:p w14:paraId="164BADCB" w14:textId="77777777" w:rsidR="00995FD4" w:rsidRPr="00995FD4" w:rsidRDefault="00995FD4" w:rsidP="00995FD4">
            <w:pPr>
              <w:rPr>
                <w:rFonts w:ascii="Times" w:eastAsia="Batang" w:hAnsi="Times" w:cs="Times New Roman"/>
                <w:sz w:val="12"/>
                <w:szCs w:val="18"/>
                <w:lang w:val="en-GB" w:eastAsia="x-none"/>
              </w:rPr>
            </w:pPr>
            <w:r w:rsidRPr="00995FD4">
              <w:rPr>
                <w:rFonts w:ascii="Times" w:eastAsia="Batang" w:hAnsi="Times" w:cs="Times New Roman"/>
                <w:sz w:val="12"/>
                <w:szCs w:val="18"/>
                <w:lang w:val="en-GB" w:eastAsia="x-none"/>
              </w:rPr>
              <w:t xml:space="preserve">Parallel </w:t>
            </w:r>
            <w:proofErr w:type="spellStart"/>
            <w:r w:rsidRPr="00995FD4">
              <w:rPr>
                <w:rFonts w:ascii="Times" w:eastAsia="Batang" w:hAnsi="Times" w:cs="Times New Roman"/>
                <w:sz w:val="12"/>
                <w:szCs w:val="18"/>
                <w:lang w:val="en-GB" w:eastAsia="x-none"/>
              </w:rPr>
              <w:t>MsgA</w:t>
            </w:r>
            <w:proofErr w:type="spellEnd"/>
            <w:r w:rsidRPr="00995FD4">
              <w:rPr>
                <w:rFonts w:ascii="Times" w:eastAsia="Batang" w:hAnsi="Times" w:cs="Times New Roman"/>
                <w:sz w:val="12"/>
                <w:szCs w:val="18"/>
                <w:lang w:val="en-GB" w:eastAsia="x-none"/>
              </w:rPr>
              <w:t xml:space="preserve"> and SRS/PUCCH/PUSCH transmissions across CCs in intra-band non-contiguous CA</w:t>
            </w:r>
          </w:p>
        </w:tc>
        <w:tc>
          <w:tcPr>
            <w:tcW w:w="285" w:type="pct"/>
            <w:tcBorders>
              <w:top w:val="single" w:sz="4" w:space="0" w:color="auto"/>
              <w:left w:val="single" w:sz="4" w:space="0" w:color="auto"/>
              <w:bottom w:val="single" w:sz="4" w:space="0" w:color="auto"/>
              <w:right w:val="single" w:sz="4" w:space="0" w:color="auto"/>
            </w:tcBorders>
          </w:tcPr>
          <w:p w14:paraId="7056F692" w14:textId="77777777" w:rsidR="00995FD4" w:rsidRPr="00995FD4" w:rsidRDefault="00995FD4" w:rsidP="00995FD4">
            <w:pPr>
              <w:rPr>
                <w:rFonts w:ascii="Times" w:eastAsia="Batang" w:hAnsi="Times" w:cs="Times New Roman"/>
                <w:sz w:val="12"/>
                <w:szCs w:val="18"/>
                <w:lang w:val="en-GB" w:eastAsia="x-none"/>
              </w:rPr>
            </w:pPr>
            <w:r w:rsidRPr="00995FD4">
              <w:rPr>
                <w:rFonts w:ascii="Times" w:eastAsia="Batang" w:hAnsi="Times" w:cs="Times New Roman" w:hint="eastAsia"/>
                <w:sz w:val="12"/>
                <w:szCs w:val="18"/>
                <w:lang w:val="en-GB" w:eastAsia="x-none"/>
              </w:rPr>
              <w:t>9</w:t>
            </w:r>
            <w:r w:rsidRPr="00995FD4">
              <w:rPr>
                <w:rFonts w:ascii="Times" w:eastAsia="Batang" w:hAnsi="Times" w:cs="Times New Roman"/>
                <w:sz w:val="12"/>
                <w:szCs w:val="18"/>
                <w:lang w:val="en-GB" w:eastAsia="x-none"/>
              </w:rPr>
              <w:t>-3</w:t>
            </w:r>
          </w:p>
        </w:tc>
        <w:tc>
          <w:tcPr>
            <w:tcW w:w="192" w:type="pct"/>
            <w:tcBorders>
              <w:top w:val="single" w:sz="4" w:space="0" w:color="auto"/>
              <w:left w:val="single" w:sz="4" w:space="0" w:color="auto"/>
              <w:bottom w:val="single" w:sz="4" w:space="0" w:color="auto"/>
              <w:right w:val="single" w:sz="4" w:space="0" w:color="auto"/>
            </w:tcBorders>
          </w:tcPr>
          <w:p w14:paraId="533E3739" w14:textId="77777777" w:rsidR="00995FD4" w:rsidRPr="00995FD4" w:rsidRDefault="00995FD4" w:rsidP="00995FD4">
            <w:pPr>
              <w:rPr>
                <w:rFonts w:ascii="Times" w:eastAsia="Batang" w:hAnsi="Times" w:cs="Times New Roman"/>
                <w:sz w:val="12"/>
                <w:szCs w:val="18"/>
                <w:lang w:val="en-GB" w:eastAsia="x-none"/>
              </w:rPr>
            </w:pPr>
            <w:r w:rsidRPr="00995FD4">
              <w:rPr>
                <w:rFonts w:ascii="Times" w:eastAsia="Batang" w:hAnsi="Times" w:cs="Times New Roman" w:hint="eastAsia"/>
                <w:sz w:val="12"/>
                <w:szCs w:val="18"/>
                <w:lang w:val="en-GB" w:eastAsia="x-none"/>
              </w:rPr>
              <w:t>Y</w:t>
            </w:r>
            <w:r w:rsidRPr="00995FD4">
              <w:rPr>
                <w:rFonts w:ascii="Times" w:eastAsia="Batang" w:hAnsi="Times" w:cs="Times New Roman"/>
                <w:sz w:val="12"/>
                <w:szCs w:val="18"/>
                <w:lang w:val="en-GB" w:eastAsia="x-none"/>
              </w:rPr>
              <w:t>es</w:t>
            </w:r>
          </w:p>
        </w:tc>
        <w:tc>
          <w:tcPr>
            <w:tcW w:w="190" w:type="pct"/>
            <w:tcBorders>
              <w:top w:val="single" w:sz="4" w:space="0" w:color="auto"/>
              <w:left w:val="single" w:sz="4" w:space="0" w:color="auto"/>
              <w:bottom w:val="single" w:sz="4" w:space="0" w:color="auto"/>
              <w:right w:val="single" w:sz="4" w:space="0" w:color="auto"/>
            </w:tcBorders>
          </w:tcPr>
          <w:p w14:paraId="14D96D09" w14:textId="77777777" w:rsidR="00995FD4" w:rsidRPr="00995FD4" w:rsidRDefault="00995FD4" w:rsidP="00995FD4">
            <w:pPr>
              <w:rPr>
                <w:rFonts w:ascii="Times" w:eastAsia="Batang" w:hAnsi="Times" w:cs="Times New Roman"/>
                <w:sz w:val="12"/>
                <w:szCs w:val="18"/>
                <w:lang w:val="en-GB" w:eastAsia="x-none"/>
              </w:rPr>
            </w:pPr>
            <w:r w:rsidRPr="00995FD4">
              <w:rPr>
                <w:rFonts w:ascii="Times" w:eastAsia="Batang" w:hAnsi="Times" w:cs="Times New Roman"/>
                <w:sz w:val="12"/>
                <w:szCs w:val="18"/>
                <w:lang w:val="en-GB" w:eastAsia="x-none"/>
              </w:rPr>
              <w:t>n/a</w:t>
            </w:r>
          </w:p>
        </w:tc>
        <w:tc>
          <w:tcPr>
            <w:tcW w:w="316" w:type="pct"/>
            <w:tcBorders>
              <w:top w:val="single" w:sz="4" w:space="0" w:color="auto"/>
              <w:left w:val="single" w:sz="4" w:space="0" w:color="auto"/>
              <w:bottom w:val="single" w:sz="4" w:space="0" w:color="auto"/>
              <w:right w:val="single" w:sz="4" w:space="0" w:color="auto"/>
            </w:tcBorders>
          </w:tcPr>
          <w:p w14:paraId="7438B840" w14:textId="77777777" w:rsidR="00995FD4" w:rsidRPr="00995FD4" w:rsidRDefault="00995FD4" w:rsidP="00995FD4">
            <w:pPr>
              <w:rPr>
                <w:rFonts w:ascii="Times" w:eastAsia="Batang" w:hAnsi="Times" w:cs="Times New Roman"/>
                <w:sz w:val="12"/>
                <w:szCs w:val="18"/>
                <w:lang w:eastAsia="x-none"/>
              </w:rPr>
            </w:pPr>
            <w:r w:rsidRPr="00995FD4">
              <w:rPr>
                <w:rFonts w:ascii="Times" w:eastAsia="Batang" w:hAnsi="Times" w:cs="Times New Roman"/>
                <w:sz w:val="12"/>
                <w:szCs w:val="18"/>
                <w:lang w:eastAsia="x-none"/>
              </w:rPr>
              <w:t xml:space="preserve">UE cannot transmit parallel </w:t>
            </w:r>
            <w:proofErr w:type="spellStart"/>
            <w:r w:rsidRPr="00995FD4">
              <w:rPr>
                <w:rFonts w:ascii="Times" w:eastAsia="Batang" w:hAnsi="Times" w:cs="Times New Roman"/>
                <w:sz w:val="12"/>
                <w:szCs w:val="18"/>
                <w:lang w:eastAsia="x-none"/>
              </w:rPr>
              <w:t>MsgA</w:t>
            </w:r>
            <w:proofErr w:type="spellEnd"/>
            <w:r w:rsidRPr="00995FD4">
              <w:rPr>
                <w:rFonts w:ascii="Times" w:eastAsia="Batang" w:hAnsi="Times" w:cs="Times New Roman"/>
                <w:sz w:val="12"/>
                <w:szCs w:val="18"/>
                <w:lang w:eastAsia="x-none"/>
              </w:rPr>
              <w:t xml:space="preserve"> and SRS/PUCCH/PUSCH transmissions across CCs in intra-band non-contiguous CA</w:t>
            </w:r>
          </w:p>
        </w:tc>
        <w:tc>
          <w:tcPr>
            <w:tcW w:w="285" w:type="pct"/>
            <w:tcBorders>
              <w:top w:val="single" w:sz="4" w:space="0" w:color="auto"/>
              <w:left w:val="single" w:sz="4" w:space="0" w:color="auto"/>
              <w:bottom w:val="single" w:sz="4" w:space="0" w:color="auto"/>
              <w:right w:val="single" w:sz="4" w:space="0" w:color="auto"/>
            </w:tcBorders>
          </w:tcPr>
          <w:p w14:paraId="3F01621E" w14:textId="77777777" w:rsidR="00995FD4" w:rsidRPr="00995FD4" w:rsidRDefault="00995FD4" w:rsidP="00995FD4">
            <w:pPr>
              <w:rPr>
                <w:rFonts w:ascii="Times" w:eastAsia="Batang" w:hAnsi="Times" w:cs="Times New Roman"/>
                <w:sz w:val="12"/>
                <w:szCs w:val="18"/>
                <w:lang w:val="en-GB" w:eastAsia="x-none"/>
              </w:rPr>
            </w:pPr>
            <w:r w:rsidRPr="00995FD4">
              <w:rPr>
                <w:rFonts w:ascii="Times" w:eastAsia="Batang" w:hAnsi="Times" w:cs="Times New Roman" w:hint="eastAsia"/>
                <w:sz w:val="12"/>
                <w:szCs w:val="18"/>
                <w:lang w:val="en-GB" w:eastAsia="x-none"/>
              </w:rPr>
              <w:t>P</w:t>
            </w:r>
            <w:r w:rsidRPr="00995FD4">
              <w:rPr>
                <w:rFonts w:ascii="Times" w:eastAsia="Batang" w:hAnsi="Times" w:cs="Times New Roman"/>
                <w:sz w:val="12"/>
                <w:szCs w:val="18"/>
                <w:lang w:val="en-GB" w:eastAsia="x-none"/>
              </w:rPr>
              <w:t>er BC</w:t>
            </w:r>
          </w:p>
        </w:tc>
        <w:tc>
          <w:tcPr>
            <w:tcW w:w="221" w:type="pct"/>
            <w:tcBorders>
              <w:top w:val="single" w:sz="4" w:space="0" w:color="auto"/>
              <w:left w:val="single" w:sz="4" w:space="0" w:color="auto"/>
              <w:bottom w:val="single" w:sz="4" w:space="0" w:color="auto"/>
              <w:right w:val="single" w:sz="4" w:space="0" w:color="auto"/>
            </w:tcBorders>
          </w:tcPr>
          <w:p w14:paraId="331DDDE9" w14:textId="77777777" w:rsidR="00995FD4" w:rsidRPr="00995FD4" w:rsidRDefault="00995FD4" w:rsidP="00995FD4">
            <w:pPr>
              <w:rPr>
                <w:rFonts w:ascii="Times" w:eastAsia="Batang" w:hAnsi="Times" w:cs="Times New Roman"/>
                <w:sz w:val="12"/>
                <w:szCs w:val="18"/>
                <w:lang w:val="en-GB" w:eastAsia="x-none"/>
              </w:rPr>
            </w:pPr>
            <w:r w:rsidRPr="00995FD4">
              <w:rPr>
                <w:rFonts w:ascii="Times" w:eastAsia="Batang" w:hAnsi="Times" w:cs="Times New Roman" w:hint="eastAsia"/>
                <w:sz w:val="12"/>
                <w:szCs w:val="18"/>
                <w:lang w:val="en-GB" w:eastAsia="x-none"/>
              </w:rPr>
              <w:t>N</w:t>
            </w:r>
            <w:r w:rsidRPr="00995FD4">
              <w:rPr>
                <w:rFonts w:ascii="Times" w:eastAsia="Batang" w:hAnsi="Times" w:cs="Times New Roman"/>
                <w:sz w:val="12"/>
                <w:szCs w:val="18"/>
                <w:lang w:val="en-GB" w:eastAsia="x-none"/>
              </w:rPr>
              <w:t>o</w:t>
            </w:r>
          </w:p>
        </w:tc>
        <w:tc>
          <w:tcPr>
            <w:tcW w:w="222" w:type="pct"/>
            <w:tcBorders>
              <w:top w:val="single" w:sz="4" w:space="0" w:color="auto"/>
              <w:left w:val="single" w:sz="4" w:space="0" w:color="auto"/>
              <w:bottom w:val="single" w:sz="4" w:space="0" w:color="auto"/>
              <w:right w:val="single" w:sz="4" w:space="0" w:color="auto"/>
            </w:tcBorders>
          </w:tcPr>
          <w:p w14:paraId="1BD6F24A" w14:textId="77777777" w:rsidR="00995FD4" w:rsidRPr="00995FD4" w:rsidRDefault="00995FD4" w:rsidP="00995FD4">
            <w:pPr>
              <w:rPr>
                <w:rFonts w:ascii="Times" w:eastAsia="Batang" w:hAnsi="Times" w:cs="Times New Roman"/>
                <w:sz w:val="12"/>
                <w:szCs w:val="18"/>
                <w:lang w:val="en-GB" w:eastAsia="x-none"/>
              </w:rPr>
            </w:pPr>
            <w:r w:rsidRPr="00995FD4">
              <w:rPr>
                <w:rFonts w:ascii="Times" w:eastAsia="Batang" w:hAnsi="Times" w:cs="Times New Roman" w:hint="eastAsia"/>
                <w:sz w:val="12"/>
                <w:szCs w:val="18"/>
                <w:lang w:val="en-GB" w:eastAsia="x-none"/>
              </w:rPr>
              <w:t>Y</w:t>
            </w:r>
            <w:r w:rsidRPr="00995FD4">
              <w:rPr>
                <w:rFonts w:ascii="Times" w:eastAsia="Batang" w:hAnsi="Times" w:cs="Times New Roman"/>
                <w:sz w:val="12"/>
                <w:szCs w:val="18"/>
                <w:lang w:val="en-GB" w:eastAsia="x-none"/>
              </w:rPr>
              <w:t>es</w:t>
            </w:r>
          </w:p>
        </w:tc>
        <w:tc>
          <w:tcPr>
            <w:tcW w:w="221" w:type="pct"/>
            <w:tcBorders>
              <w:top w:val="single" w:sz="4" w:space="0" w:color="auto"/>
              <w:left w:val="single" w:sz="4" w:space="0" w:color="auto"/>
              <w:bottom w:val="single" w:sz="4" w:space="0" w:color="auto"/>
              <w:right w:val="single" w:sz="4" w:space="0" w:color="auto"/>
            </w:tcBorders>
          </w:tcPr>
          <w:p w14:paraId="2019AEAB" w14:textId="77777777" w:rsidR="00995FD4" w:rsidRPr="00995FD4" w:rsidRDefault="00995FD4" w:rsidP="00995FD4">
            <w:pPr>
              <w:rPr>
                <w:rFonts w:ascii="Times" w:eastAsia="Batang" w:hAnsi="Times" w:cs="Times New Roman"/>
                <w:sz w:val="12"/>
                <w:szCs w:val="18"/>
                <w:lang w:val="en-GB" w:eastAsia="x-none"/>
              </w:rPr>
            </w:pPr>
            <w:r w:rsidRPr="00995FD4">
              <w:rPr>
                <w:rFonts w:ascii="Times" w:eastAsia="Batang" w:hAnsi="Times" w:cs="Times New Roman" w:hint="eastAsia"/>
                <w:sz w:val="12"/>
                <w:szCs w:val="18"/>
                <w:lang w:val="en-GB" w:eastAsia="x-none"/>
              </w:rPr>
              <w:t>n</w:t>
            </w:r>
            <w:r w:rsidRPr="00995FD4">
              <w:rPr>
                <w:rFonts w:ascii="Times" w:eastAsia="Batang" w:hAnsi="Times" w:cs="Times New Roman"/>
                <w:sz w:val="12"/>
                <w:szCs w:val="18"/>
                <w:lang w:val="en-GB" w:eastAsia="x-none"/>
              </w:rPr>
              <w:t>/a</w:t>
            </w:r>
          </w:p>
        </w:tc>
        <w:tc>
          <w:tcPr>
            <w:tcW w:w="602" w:type="pct"/>
            <w:tcBorders>
              <w:top w:val="single" w:sz="4" w:space="0" w:color="auto"/>
              <w:left w:val="single" w:sz="4" w:space="0" w:color="auto"/>
              <w:bottom w:val="single" w:sz="4" w:space="0" w:color="auto"/>
              <w:right w:val="single" w:sz="4" w:space="0" w:color="auto"/>
            </w:tcBorders>
          </w:tcPr>
          <w:p w14:paraId="144E88ED" w14:textId="77777777" w:rsidR="00995FD4" w:rsidRPr="00995FD4" w:rsidRDefault="00995FD4" w:rsidP="00995FD4">
            <w:pPr>
              <w:rPr>
                <w:rFonts w:ascii="Times" w:eastAsia="Batang" w:hAnsi="Times" w:cs="Times New Roman"/>
                <w:sz w:val="12"/>
                <w:szCs w:val="18"/>
                <w:lang w:val="en-GB" w:eastAsia="x-none"/>
              </w:rPr>
            </w:pPr>
            <w:r w:rsidRPr="00995FD4">
              <w:rPr>
                <w:rFonts w:ascii="Times" w:eastAsia="Batang" w:hAnsi="Times" w:cs="Times New Roman"/>
                <w:sz w:val="12"/>
                <w:szCs w:val="18"/>
                <w:lang w:val="en-GB" w:eastAsia="x-none"/>
              </w:rPr>
              <w:t xml:space="preserve">This feature is the same as </w:t>
            </w:r>
            <w:r w:rsidRPr="00995FD4">
              <w:rPr>
                <w:rFonts w:ascii="Times" w:eastAsia="Batang" w:hAnsi="Times" w:cs="Times New Roman"/>
                <w:i/>
                <w:iCs/>
                <w:sz w:val="12"/>
                <w:szCs w:val="18"/>
                <w:lang w:val="en-GB" w:eastAsia="x-none"/>
              </w:rPr>
              <w:t>parallelTxMsgA-SRS-PUCCH-PUSCH-r16</w:t>
            </w:r>
            <w:r w:rsidRPr="00995FD4">
              <w:rPr>
                <w:rFonts w:ascii="Times" w:eastAsia="Batang" w:hAnsi="Times" w:cs="Times New Roman"/>
                <w:sz w:val="12"/>
                <w:szCs w:val="18"/>
                <w:lang w:val="en-GB" w:eastAsia="x-none"/>
              </w:rPr>
              <w:t>, but for intra-band non-contiguous CA.</w:t>
            </w:r>
          </w:p>
        </w:tc>
        <w:tc>
          <w:tcPr>
            <w:tcW w:w="285" w:type="pct"/>
            <w:tcBorders>
              <w:top w:val="single" w:sz="4" w:space="0" w:color="auto"/>
              <w:left w:val="single" w:sz="4" w:space="0" w:color="auto"/>
              <w:bottom w:val="single" w:sz="4" w:space="0" w:color="auto"/>
              <w:right w:val="single" w:sz="4" w:space="0" w:color="auto"/>
            </w:tcBorders>
          </w:tcPr>
          <w:p w14:paraId="23E7A56B" w14:textId="77777777" w:rsidR="00995FD4" w:rsidRPr="00995FD4" w:rsidRDefault="00995FD4" w:rsidP="00995FD4">
            <w:pPr>
              <w:rPr>
                <w:rFonts w:ascii="Times" w:eastAsia="Batang" w:hAnsi="Times" w:cs="Times New Roman"/>
                <w:sz w:val="12"/>
                <w:szCs w:val="18"/>
                <w:lang w:val="en-GB" w:eastAsia="x-none"/>
              </w:rPr>
            </w:pPr>
            <w:r w:rsidRPr="00995FD4">
              <w:rPr>
                <w:rFonts w:ascii="Times" w:eastAsia="Batang" w:hAnsi="Times" w:cs="Times New Roman"/>
                <w:sz w:val="12"/>
                <w:szCs w:val="18"/>
                <w:lang w:val="en-GB" w:eastAsia="x-none"/>
              </w:rPr>
              <w:t xml:space="preserve">Optional with capability </w:t>
            </w:r>
            <w:proofErr w:type="spellStart"/>
            <w:r w:rsidRPr="00995FD4">
              <w:rPr>
                <w:rFonts w:ascii="Times" w:eastAsia="Batang" w:hAnsi="Times" w:cs="Times New Roman"/>
                <w:sz w:val="12"/>
                <w:szCs w:val="18"/>
                <w:lang w:val="en-GB" w:eastAsia="x-none"/>
              </w:rPr>
              <w:t>signaling</w:t>
            </w:r>
            <w:proofErr w:type="spellEnd"/>
          </w:p>
        </w:tc>
      </w:tr>
    </w:tbl>
    <w:p w14:paraId="6B2693F5" w14:textId="205B6A4F" w:rsidR="00D908F2" w:rsidRDefault="00D908F2" w:rsidP="00CA19CC">
      <w:pPr>
        <w:rPr>
          <w:rFonts w:ascii="Times" w:eastAsia="Batang" w:hAnsi="Times" w:cs="Times New Roman"/>
          <w:sz w:val="20"/>
          <w:lang w:val="en-GB" w:eastAsia="x-none"/>
        </w:rPr>
      </w:pPr>
    </w:p>
    <w:p w14:paraId="6E0A29B2" w14:textId="16EE7911" w:rsidR="00995FD4" w:rsidRDefault="00995FD4" w:rsidP="00CA19CC">
      <w:pPr>
        <w:rPr>
          <w:rFonts w:ascii="Times" w:eastAsia="Batang" w:hAnsi="Times" w:cs="Times New Roman"/>
          <w:sz w:val="20"/>
          <w:lang w:val="en-GB" w:eastAsia="x-none"/>
        </w:rPr>
      </w:pPr>
    </w:p>
    <w:p w14:paraId="55A74E20" w14:textId="77777777" w:rsidR="00995FD4" w:rsidRDefault="00995FD4" w:rsidP="00CA19CC">
      <w:pPr>
        <w:rPr>
          <w:rFonts w:ascii="Times" w:eastAsia="Batang" w:hAnsi="Times" w:cs="Times New Roman"/>
          <w:sz w:val="20"/>
          <w:lang w:val="en-GB" w:eastAsia="x-none"/>
        </w:rPr>
      </w:pPr>
    </w:p>
    <w:p w14:paraId="790E0528" w14:textId="52142D9C" w:rsidR="00CA19CC" w:rsidRPr="00CA19CC" w:rsidRDefault="00000000" w:rsidP="00CA19CC">
      <w:pPr>
        <w:rPr>
          <w:rFonts w:ascii="Times" w:eastAsia="Batang" w:hAnsi="Times" w:cs="Times New Roman"/>
          <w:sz w:val="20"/>
          <w:lang w:val="en-GB" w:eastAsia="x-none"/>
        </w:rPr>
      </w:pPr>
      <w:hyperlink r:id="rId55" w:history="1">
        <w:r w:rsidR="00CA19CC" w:rsidRPr="00CA19CC">
          <w:rPr>
            <w:rFonts w:ascii="Times" w:eastAsia="Batang" w:hAnsi="Times" w:cs="Times New Roman"/>
            <w:color w:val="0000FF"/>
            <w:sz w:val="20"/>
            <w:u w:val="single"/>
            <w:lang w:val="en-GB" w:eastAsia="x-none"/>
          </w:rPr>
          <w:t>R1-2205787</w:t>
        </w:r>
      </w:hyperlink>
      <w:r w:rsidR="00CA19CC" w:rsidRPr="00CA19CC">
        <w:rPr>
          <w:rFonts w:ascii="Times" w:eastAsia="Batang" w:hAnsi="Times" w:cs="Times New Roman"/>
          <w:sz w:val="20"/>
          <w:lang w:val="en-GB" w:eastAsia="x-none"/>
        </w:rPr>
        <w:tab/>
        <w:t>On UE features for other Rel-17 work items</w:t>
      </w:r>
      <w:r w:rsidR="00CA19CC" w:rsidRPr="00CA19CC">
        <w:rPr>
          <w:rFonts w:ascii="Times" w:eastAsia="Batang" w:hAnsi="Times" w:cs="Times New Roman"/>
          <w:sz w:val="20"/>
          <w:lang w:val="en-GB" w:eastAsia="x-none"/>
        </w:rPr>
        <w:tab/>
        <w:t xml:space="preserve">Huawei, </w:t>
      </w:r>
      <w:proofErr w:type="spellStart"/>
      <w:r w:rsidR="00CA19CC" w:rsidRPr="00CA19CC">
        <w:rPr>
          <w:rFonts w:ascii="Times" w:eastAsia="Batang" w:hAnsi="Times" w:cs="Times New Roman"/>
          <w:sz w:val="20"/>
          <w:lang w:val="en-GB" w:eastAsia="x-none"/>
        </w:rPr>
        <w:t>HiSilicon</w:t>
      </w:r>
      <w:proofErr w:type="spellEnd"/>
    </w:p>
    <w:p w14:paraId="29E8BB21" w14:textId="77777777" w:rsidR="00CA19CC" w:rsidRPr="00CA19CC" w:rsidRDefault="00000000" w:rsidP="00CA19CC">
      <w:pPr>
        <w:rPr>
          <w:rFonts w:ascii="Times" w:eastAsia="Batang" w:hAnsi="Times" w:cs="Times New Roman"/>
          <w:sz w:val="20"/>
          <w:lang w:val="en-GB" w:eastAsia="x-none"/>
        </w:rPr>
      </w:pPr>
      <w:hyperlink r:id="rId56" w:history="1">
        <w:r w:rsidR="00CA19CC" w:rsidRPr="00CA19CC">
          <w:rPr>
            <w:rFonts w:ascii="Times" w:eastAsia="Batang" w:hAnsi="Times" w:cs="Times New Roman"/>
            <w:color w:val="0000FF"/>
            <w:sz w:val="20"/>
            <w:u w:val="single"/>
            <w:lang w:val="en-GB" w:eastAsia="x-none"/>
          </w:rPr>
          <w:t>R1-2205914</w:t>
        </w:r>
      </w:hyperlink>
      <w:r w:rsidR="00CA19CC" w:rsidRPr="00CA19CC">
        <w:rPr>
          <w:rFonts w:ascii="Times" w:eastAsia="Batang" w:hAnsi="Times" w:cs="Times New Roman"/>
          <w:sz w:val="20"/>
          <w:lang w:val="en-GB" w:eastAsia="x-none"/>
        </w:rPr>
        <w:tab/>
        <w:t>Discussion on some remaining issues of Rel-17 UE features</w:t>
      </w:r>
      <w:r w:rsidR="00CA19CC" w:rsidRPr="00CA19CC">
        <w:rPr>
          <w:rFonts w:ascii="Times" w:eastAsia="Batang" w:hAnsi="Times" w:cs="Times New Roman"/>
          <w:sz w:val="20"/>
          <w:lang w:val="en-GB" w:eastAsia="x-none"/>
        </w:rPr>
        <w:tab/>
        <w:t>ZTE</w:t>
      </w:r>
    </w:p>
    <w:p w14:paraId="605FB488" w14:textId="77777777" w:rsidR="00CA19CC" w:rsidRPr="00CA19CC" w:rsidRDefault="00000000" w:rsidP="00CA19CC">
      <w:pPr>
        <w:rPr>
          <w:rFonts w:ascii="Times" w:eastAsia="Batang" w:hAnsi="Times" w:cs="Times New Roman"/>
          <w:sz w:val="20"/>
          <w:lang w:val="en-GB" w:eastAsia="x-none"/>
        </w:rPr>
      </w:pPr>
      <w:hyperlink r:id="rId57" w:history="1">
        <w:r w:rsidR="00CA19CC" w:rsidRPr="00CA19CC">
          <w:rPr>
            <w:rFonts w:ascii="Times" w:eastAsia="Batang" w:hAnsi="Times" w:cs="Times New Roman"/>
            <w:color w:val="0000FF"/>
            <w:sz w:val="20"/>
            <w:u w:val="single"/>
            <w:lang w:val="en-GB" w:eastAsia="x-none"/>
          </w:rPr>
          <w:t>R1-2206567</w:t>
        </w:r>
      </w:hyperlink>
      <w:r w:rsidR="00CA19CC" w:rsidRPr="00CA19CC">
        <w:rPr>
          <w:rFonts w:ascii="Times" w:eastAsia="Batang" w:hAnsi="Times" w:cs="Times New Roman"/>
          <w:sz w:val="20"/>
          <w:lang w:val="en-GB" w:eastAsia="x-none"/>
        </w:rPr>
        <w:tab/>
        <w:t>Discussion on remaining issues for Rel-17 UE capability</w:t>
      </w:r>
      <w:r w:rsidR="00CA19CC" w:rsidRPr="00CA19CC">
        <w:rPr>
          <w:rFonts w:ascii="Times" w:eastAsia="Batang" w:hAnsi="Times" w:cs="Times New Roman"/>
          <w:sz w:val="20"/>
          <w:lang w:val="en-GB" w:eastAsia="x-none"/>
        </w:rPr>
        <w:tab/>
        <w:t>Intel Corporation</w:t>
      </w:r>
    </w:p>
    <w:p w14:paraId="529DB38D" w14:textId="77777777" w:rsidR="00CA19CC" w:rsidRPr="00CA19CC" w:rsidRDefault="00000000" w:rsidP="00CA19CC">
      <w:pPr>
        <w:rPr>
          <w:rFonts w:ascii="Times" w:eastAsia="Batang" w:hAnsi="Times" w:cs="Times New Roman"/>
          <w:sz w:val="20"/>
          <w:lang w:val="en-GB" w:eastAsia="x-none"/>
        </w:rPr>
      </w:pPr>
      <w:hyperlink r:id="rId58" w:history="1">
        <w:r w:rsidR="00CA19CC" w:rsidRPr="00CA19CC">
          <w:rPr>
            <w:rFonts w:ascii="Times" w:eastAsia="Batang" w:hAnsi="Times" w:cs="Times New Roman"/>
            <w:color w:val="0000FF"/>
            <w:sz w:val="20"/>
            <w:u w:val="single"/>
            <w:lang w:val="en-GB" w:eastAsia="x-none"/>
          </w:rPr>
          <w:t>R1-2206770</w:t>
        </w:r>
      </w:hyperlink>
      <w:r w:rsidR="00CA19CC" w:rsidRPr="00CA19CC">
        <w:rPr>
          <w:rFonts w:ascii="Times" w:eastAsia="Batang" w:hAnsi="Times" w:cs="Times New Roman"/>
          <w:sz w:val="20"/>
          <w:lang w:val="en-GB" w:eastAsia="x-none"/>
        </w:rPr>
        <w:tab/>
        <w:t>Other remaining issues for Rel-17 UE features (</w:t>
      </w:r>
      <w:proofErr w:type="spellStart"/>
      <w:r w:rsidR="00CA19CC" w:rsidRPr="00CA19CC">
        <w:rPr>
          <w:rFonts w:ascii="Times" w:eastAsia="Batang" w:hAnsi="Times" w:cs="Times New Roman"/>
          <w:sz w:val="20"/>
          <w:lang w:val="en-GB" w:eastAsia="x-none"/>
        </w:rPr>
        <w:t>RedCap</w:t>
      </w:r>
      <w:proofErr w:type="spellEnd"/>
      <w:r w:rsidR="00CA19CC" w:rsidRPr="00CA19CC">
        <w:rPr>
          <w:rFonts w:ascii="Times" w:eastAsia="Batang" w:hAnsi="Times" w:cs="Times New Roman"/>
          <w:sz w:val="20"/>
          <w:lang w:val="en-GB" w:eastAsia="x-none"/>
        </w:rPr>
        <w:t>, B52.6GHz)</w:t>
      </w:r>
      <w:r w:rsidR="00CA19CC" w:rsidRPr="00CA19CC">
        <w:rPr>
          <w:rFonts w:ascii="Times" w:eastAsia="Batang" w:hAnsi="Times" w:cs="Times New Roman"/>
          <w:sz w:val="20"/>
          <w:lang w:val="en-GB" w:eastAsia="x-none"/>
        </w:rPr>
        <w:tab/>
        <w:t>vivo</w:t>
      </w:r>
    </w:p>
    <w:p w14:paraId="06FE0284" w14:textId="77777777" w:rsidR="00CA19CC" w:rsidRPr="00CA19CC" w:rsidRDefault="00000000" w:rsidP="00CA19CC">
      <w:pPr>
        <w:rPr>
          <w:rFonts w:ascii="Times" w:eastAsia="Batang" w:hAnsi="Times" w:cs="Times New Roman"/>
          <w:sz w:val="20"/>
          <w:lang w:val="en-GB" w:eastAsia="x-none"/>
        </w:rPr>
      </w:pPr>
      <w:hyperlink r:id="rId59" w:history="1">
        <w:r w:rsidR="00CA19CC" w:rsidRPr="00CA19CC">
          <w:rPr>
            <w:rFonts w:ascii="Times" w:eastAsia="Batang" w:hAnsi="Times" w:cs="Times New Roman"/>
            <w:color w:val="0000FF"/>
            <w:sz w:val="20"/>
            <w:u w:val="single"/>
            <w:lang w:val="en-GB" w:eastAsia="x-none"/>
          </w:rPr>
          <w:t>R1-2206809</w:t>
        </w:r>
      </w:hyperlink>
      <w:r w:rsidR="00CA19CC" w:rsidRPr="00CA19CC">
        <w:rPr>
          <w:rFonts w:ascii="Times" w:eastAsia="Batang" w:hAnsi="Times" w:cs="Times New Roman"/>
          <w:sz w:val="20"/>
          <w:lang w:val="en-GB" w:eastAsia="x-none"/>
        </w:rPr>
        <w:tab/>
        <w:t xml:space="preserve">Views on UE features for Rel-17 NR </w:t>
      </w:r>
      <w:proofErr w:type="spellStart"/>
      <w:r w:rsidR="00CA19CC" w:rsidRPr="00CA19CC">
        <w:rPr>
          <w:rFonts w:ascii="Times" w:eastAsia="Batang" w:hAnsi="Times" w:cs="Times New Roman"/>
          <w:sz w:val="20"/>
          <w:lang w:val="en-GB" w:eastAsia="x-none"/>
        </w:rPr>
        <w:t>FeMIMO</w:t>
      </w:r>
      <w:proofErr w:type="spellEnd"/>
      <w:r w:rsidR="00CA19CC" w:rsidRPr="00CA19CC">
        <w:rPr>
          <w:rFonts w:ascii="Times" w:eastAsia="Batang" w:hAnsi="Times" w:cs="Times New Roman"/>
          <w:sz w:val="20"/>
          <w:lang w:val="en-GB" w:eastAsia="x-none"/>
        </w:rPr>
        <w:tab/>
        <w:t>Samsung</w:t>
      </w:r>
    </w:p>
    <w:p w14:paraId="59B330B5" w14:textId="77777777" w:rsidR="00CA19CC" w:rsidRPr="00CA19CC" w:rsidRDefault="00000000" w:rsidP="00CA19CC">
      <w:pPr>
        <w:rPr>
          <w:rFonts w:ascii="Times" w:eastAsia="Batang" w:hAnsi="Times" w:cs="Times New Roman"/>
          <w:sz w:val="20"/>
          <w:lang w:val="en-GB" w:eastAsia="x-none"/>
        </w:rPr>
      </w:pPr>
      <w:hyperlink r:id="rId60" w:history="1">
        <w:r w:rsidR="00CA19CC" w:rsidRPr="00CA19CC">
          <w:rPr>
            <w:rFonts w:ascii="Times" w:eastAsia="Batang" w:hAnsi="Times" w:cs="Times New Roman"/>
            <w:color w:val="0000FF"/>
            <w:sz w:val="20"/>
            <w:u w:val="single"/>
            <w:lang w:val="en-GB" w:eastAsia="x-none"/>
          </w:rPr>
          <w:t>R1-2206856</w:t>
        </w:r>
      </w:hyperlink>
      <w:r w:rsidR="00CA19CC" w:rsidRPr="00CA19CC">
        <w:rPr>
          <w:rFonts w:ascii="Times" w:eastAsia="Batang" w:hAnsi="Times" w:cs="Times New Roman"/>
          <w:sz w:val="20"/>
          <w:lang w:val="en-GB" w:eastAsia="x-none"/>
        </w:rPr>
        <w:tab/>
        <w:t>Discussion on UE features for NTN-IoT</w:t>
      </w:r>
      <w:r w:rsidR="00CA19CC" w:rsidRPr="00CA19CC">
        <w:rPr>
          <w:rFonts w:ascii="Times" w:eastAsia="Batang" w:hAnsi="Times" w:cs="Times New Roman"/>
          <w:sz w:val="20"/>
          <w:lang w:val="en-GB" w:eastAsia="x-none"/>
        </w:rPr>
        <w:tab/>
        <w:t>OPPO</w:t>
      </w:r>
    </w:p>
    <w:p w14:paraId="4A6076C8" w14:textId="77777777" w:rsidR="00CA19CC" w:rsidRPr="00CA19CC" w:rsidRDefault="00000000" w:rsidP="00CA19CC">
      <w:pPr>
        <w:rPr>
          <w:rFonts w:ascii="Times" w:eastAsia="Batang" w:hAnsi="Times" w:cs="Times New Roman"/>
          <w:sz w:val="20"/>
          <w:lang w:val="en-GB" w:eastAsia="x-none"/>
        </w:rPr>
      </w:pPr>
      <w:hyperlink r:id="rId61" w:history="1">
        <w:r w:rsidR="00CA19CC" w:rsidRPr="00CA19CC">
          <w:rPr>
            <w:rFonts w:ascii="Times" w:eastAsia="Batang" w:hAnsi="Times" w:cs="Times New Roman"/>
            <w:color w:val="0000FF"/>
            <w:sz w:val="20"/>
            <w:u w:val="single"/>
            <w:lang w:val="en-GB" w:eastAsia="x-none"/>
          </w:rPr>
          <w:t>R1-2206893</w:t>
        </w:r>
      </w:hyperlink>
      <w:r w:rsidR="00CA19CC" w:rsidRPr="00CA19CC">
        <w:rPr>
          <w:rFonts w:ascii="Times" w:eastAsia="Batang" w:hAnsi="Times" w:cs="Times New Roman"/>
          <w:sz w:val="20"/>
          <w:lang w:val="en-GB" w:eastAsia="x-none"/>
        </w:rPr>
        <w:tab/>
        <w:t xml:space="preserve">Discussion on UE features for </w:t>
      </w:r>
      <w:proofErr w:type="spellStart"/>
      <w:r w:rsidR="00CA19CC" w:rsidRPr="00CA19CC">
        <w:rPr>
          <w:rFonts w:ascii="Times" w:eastAsia="Batang" w:hAnsi="Times" w:cs="Times New Roman"/>
          <w:sz w:val="20"/>
          <w:lang w:val="en-GB" w:eastAsia="x-none"/>
        </w:rPr>
        <w:t>RedCap</w:t>
      </w:r>
      <w:proofErr w:type="spellEnd"/>
      <w:r w:rsidR="00CA19CC" w:rsidRPr="00CA19CC">
        <w:rPr>
          <w:rFonts w:ascii="Times" w:eastAsia="Batang" w:hAnsi="Times" w:cs="Times New Roman"/>
          <w:sz w:val="20"/>
          <w:lang w:val="en-GB" w:eastAsia="x-none"/>
        </w:rPr>
        <w:tab/>
        <w:t>CMCC</w:t>
      </w:r>
    </w:p>
    <w:p w14:paraId="71B9A720" w14:textId="77777777" w:rsidR="00CA19CC" w:rsidRPr="00CA19CC" w:rsidRDefault="00000000" w:rsidP="00CA19CC">
      <w:pPr>
        <w:rPr>
          <w:rFonts w:ascii="Times" w:eastAsia="Batang" w:hAnsi="Times" w:cs="Times New Roman"/>
          <w:sz w:val="20"/>
          <w:lang w:val="en-GB" w:eastAsia="x-none"/>
        </w:rPr>
      </w:pPr>
      <w:hyperlink r:id="rId62" w:history="1">
        <w:r w:rsidR="00CA19CC" w:rsidRPr="00CA19CC">
          <w:rPr>
            <w:rFonts w:ascii="Times" w:eastAsia="Batang" w:hAnsi="Times" w:cs="Times New Roman"/>
            <w:color w:val="0000FF"/>
            <w:sz w:val="20"/>
            <w:u w:val="single"/>
            <w:lang w:val="en-GB" w:eastAsia="x-none"/>
          </w:rPr>
          <w:t>R1-2207001</w:t>
        </w:r>
      </w:hyperlink>
      <w:r w:rsidR="00CA19CC" w:rsidRPr="00CA19CC">
        <w:rPr>
          <w:rFonts w:ascii="Times" w:eastAsia="Batang" w:hAnsi="Times" w:cs="Times New Roman"/>
          <w:sz w:val="20"/>
          <w:lang w:val="en-GB" w:eastAsia="x-none"/>
        </w:rPr>
        <w:tab/>
        <w:t>Remaining issues on R17 UE features</w:t>
      </w:r>
      <w:r w:rsidR="00CA19CC" w:rsidRPr="00CA19CC">
        <w:rPr>
          <w:rFonts w:ascii="Times" w:eastAsia="Batang" w:hAnsi="Times" w:cs="Times New Roman"/>
          <w:sz w:val="20"/>
          <w:lang w:val="en-GB" w:eastAsia="x-none"/>
        </w:rPr>
        <w:tab/>
        <w:t>MediaTek Inc.</w:t>
      </w:r>
    </w:p>
    <w:p w14:paraId="7A4D79F9" w14:textId="77777777" w:rsidR="00CA19CC" w:rsidRPr="00CA19CC" w:rsidRDefault="00000000" w:rsidP="00CA19CC">
      <w:pPr>
        <w:rPr>
          <w:rFonts w:ascii="Times" w:eastAsia="Batang" w:hAnsi="Times" w:cs="Times New Roman"/>
          <w:sz w:val="20"/>
          <w:lang w:val="en-GB" w:eastAsia="x-none"/>
        </w:rPr>
      </w:pPr>
      <w:hyperlink r:id="rId63" w:history="1">
        <w:r w:rsidR="00CA19CC" w:rsidRPr="00CA19CC">
          <w:rPr>
            <w:rFonts w:ascii="Times" w:eastAsia="Batang" w:hAnsi="Times" w:cs="Times New Roman"/>
            <w:color w:val="0000FF"/>
            <w:sz w:val="20"/>
            <w:u w:val="single"/>
            <w:lang w:val="en-GB" w:eastAsia="x-none"/>
          </w:rPr>
          <w:t>R1-2207035</w:t>
        </w:r>
      </w:hyperlink>
      <w:r w:rsidR="00CA19CC" w:rsidRPr="00CA19CC">
        <w:rPr>
          <w:rFonts w:ascii="Times" w:eastAsia="Batang" w:hAnsi="Times" w:cs="Times New Roman"/>
          <w:sz w:val="20"/>
          <w:lang w:val="en-GB" w:eastAsia="x-none"/>
        </w:rPr>
        <w:tab/>
        <w:t>Discussion on UE features for NR above 52.6 GHz</w:t>
      </w:r>
      <w:r w:rsidR="00CA19CC" w:rsidRPr="00CA19CC">
        <w:rPr>
          <w:rFonts w:ascii="Times" w:eastAsia="Batang" w:hAnsi="Times" w:cs="Times New Roman"/>
          <w:sz w:val="20"/>
          <w:lang w:val="en-GB" w:eastAsia="x-none"/>
        </w:rPr>
        <w:tab/>
        <w:t>LG Electronics</w:t>
      </w:r>
    </w:p>
    <w:p w14:paraId="094D2F56" w14:textId="77777777" w:rsidR="00CA19CC" w:rsidRPr="00CA19CC" w:rsidRDefault="00000000" w:rsidP="00CA19CC">
      <w:pPr>
        <w:rPr>
          <w:rFonts w:ascii="Times" w:eastAsia="Batang" w:hAnsi="Times" w:cs="Times New Roman"/>
          <w:sz w:val="20"/>
          <w:lang w:val="en-GB" w:eastAsia="x-none"/>
        </w:rPr>
      </w:pPr>
      <w:hyperlink r:id="rId64" w:history="1">
        <w:r w:rsidR="00CA19CC" w:rsidRPr="00CA19CC">
          <w:rPr>
            <w:rFonts w:ascii="Times" w:eastAsia="Batang" w:hAnsi="Times" w:cs="Times New Roman"/>
            <w:color w:val="0000FF"/>
            <w:sz w:val="20"/>
            <w:u w:val="single"/>
            <w:lang w:val="en-GB" w:eastAsia="x-none"/>
          </w:rPr>
          <w:t>R1-2207214</w:t>
        </w:r>
      </w:hyperlink>
      <w:r w:rsidR="00CA19CC" w:rsidRPr="00CA19CC">
        <w:rPr>
          <w:rFonts w:ascii="Times" w:eastAsia="Batang" w:hAnsi="Times" w:cs="Times New Roman"/>
          <w:sz w:val="20"/>
          <w:lang w:val="en-GB" w:eastAsia="x-none"/>
        </w:rPr>
        <w:tab/>
        <w:t>Other Rel-17 UE features</w:t>
      </w:r>
      <w:r w:rsidR="00CA19CC" w:rsidRPr="00CA19CC">
        <w:rPr>
          <w:rFonts w:ascii="Times" w:eastAsia="Batang" w:hAnsi="Times" w:cs="Times New Roman"/>
          <w:sz w:val="20"/>
          <w:lang w:val="en-GB" w:eastAsia="x-none"/>
        </w:rPr>
        <w:tab/>
        <w:t>Qualcomm Incorporated</w:t>
      </w:r>
    </w:p>
    <w:p w14:paraId="711D9CAE" w14:textId="77777777" w:rsidR="00CA19CC" w:rsidRPr="00CA19CC" w:rsidRDefault="00000000" w:rsidP="00CA19CC">
      <w:pPr>
        <w:rPr>
          <w:rFonts w:ascii="Times" w:eastAsia="Batang" w:hAnsi="Times" w:cs="Times New Roman"/>
          <w:sz w:val="20"/>
          <w:lang w:val="en-GB" w:eastAsia="x-none"/>
        </w:rPr>
      </w:pPr>
      <w:hyperlink r:id="rId65" w:history="1">
        <w:r w:rsidR="00CA19CC" w:rsidRPr="00CA19CC">
          <w:rPr>
            <w:rFonts w:ascii="Times" w:eastAsia="Batang" w:hAnsi="Times" w:cs="Times New Roman"/>
            <w:color w:val="0000FF"/>
            <w:sz w:val="20"/>
            <w:u w:val="single"/>
            <w:lang w:val="en-GB" w:eastAsia="x-none"/>
          </w:rPr>
          <w:t>R1-2207319</w:t>
        </w:r>
      </w:hyperlink>
      <w:r w:rsidR="00CA19CC" w:rsidRPr="00CA19CC">
        <w:rPr>
          <w:rFonts w:ascii="Times" w:eastAsia="Batang" w:hAnsi="Times" w:cs="Times New Roman"/>
          <w:sz w:val="20"/>
          <w:lang w:val="en-GB" w:eastAsia="x-none"/>
        </w:rPr>
        <w:tab/>
        <w:t>View on Rel-17 UE features</w:t>
      </w:r>
      <w:r w:rsidR="00CA19CC" w:rsidRPr="00CA19CC">
        <w:rPr>
          <w:rFonts w:ascii="Times" w:eastAsia="Batang" w:hAnsi="Times" w:cs="Times New Roman"/>
          <w:sz w:val="20"/>
          <w:lang w:val="en-GB" w:eastAsia="x-none"/>
        </w:rPr>
        <w:tab/>
        <w:t>Apple</w:t>
      </w:r>
    </w:p>
    <w:p w14:paraId="1810A005" w14:textId="77777777" w:rsidR="00CA19CC" w:rsidRPr="00CA19CC" w:rsidRDefault="00000000" w:rsidP="00CA19CC">
      <w:pPr>
        <w:rPr>
          <w:rFonts w:ascii="Times" w:eastAsia="Batang" w:hAnsi="Times" w:cs="Times New Roman"/>
          <w:sz w:val="20"/>
          <w:lang w:val="en-GB" w:eastAsia="x-none"/>
        </w:rPr>
      </w:pPr>
      <w:hyperlink r:id="rId66" w:history="1">
        <w:r w:rsidR="00CA19CC" w:rsidRPr="00CA19CC">
          <w:rPr>
            <w:rFonts w:ascii="Times" w:eastAsia="Batang" w:hAnsi="Times" w:cs="Times New Roman"/>
            <w:color w:val="0000FF"/>
            <w:sz w:val="20"/>
            <w:u w:val="single"/>
            <w:lang w:val="en-GB" w:eastAsia="x-none"/>
          </w:rPr>
          <w:t>R1-2207392</w:t>
        </w:r>
      </w:hyperlink>
      <w:r w:rsidR="00CA19CC" w:rsidRPr="00CA19CC">
        <w:rPr>
          <w:rFonts w:ascii="Times" w:eastAsia="Batang" w:hAnsi="Times" w:cs="Times New Roman"/>
          <w:sz w:val="20"/>
          <w:lang w:val="en-GB" w:eastAsia="x-none"/>
        </w:rPr>
        <w:tab/>
        <w:t>Discussion on remaining issues in RAN1 UE features list for Rel-17 NR</w:t>
      </w:r>
      <w:r w:rsidR="00CA19CC" w:rsidRPr="00CA19CC">
        <w:rPr>
          <w:rFonts w:ascii="Times" w:eastAsia="Batang" w:hAnsi="Times" w:cs="Times New Roman"/>
          <w:sz w:val="20"/>
          <w:lang w:val="en-GB" w:eastAsia="x-none"/>
        </w:rPr>
        <w:tab/>
        <w:t>NTT DOCOMO, INC.</w:t>
      </w:r>
    </w:p>
    <w:p w14:paraId="50D7AD5E" w14:textId="77777777" w:rsidR="00CA19CC" w:rsidRPr="00CA19CC" w:rsidRDefault="00000000" w:rsidP="00CA19CC">
      <w:pPr>
        <w:rPr>
          <w:rFonts w:ascii="Times" w:eastAsia="Batang" w:hAnsi="Times" w:cs="Times New Roman"/>
          <w:sz w:val="20"/>
          <w:lang w:val="en-GB" w:eastAsia="x-none"/>
        </w:rPr>
      </w:pPr>
      <w:hyperlink r:id="rId67" w:history="1">
        <w:r w:rsidR="00CA19CC" w:rsidRPr="00CA19CC">
          <w:rPr>
            <w:rFonts w:ascii="Times" w:eastAsia="Batang" w:hAnsi="Times" w:cs="Times New Roman"/>
            <w:color w:val="0000FF"/>
            <w:sz w:val="20"/>
            <w:u w:val="single"/>
            <w:lang w:val="en-GB" w:eastAsia="x-none"/>
          </w:rPr>
          <w:t>R1-2207576</w:t>
        </w:r>
      </w:hyperlink>
      <w:r w:rsidR="00CA19CC" w:rsidRPr="00CA19CC">
        <w:rPr>
          <w:rFonts w:ascii="Times" w:eastAsia="Batang" w:hAnsi="Times" w:cs="Times New Roman"/>
          <w:sz w:val="20"/>
          <w:lang w:val="en-GB" w:eastAsia="x-none"/>
        </w:rPr>
        <w:tab/>
        <w:t>UE features on Rel-17 Work Items under Agenda Item "Others"</w:t>
      </w:r>
      <w:r w:rsidR="00CA19CC" w:rsidRPr="00CA19CC">
        <w:rPr>
          <w:rFonts w:ascii="Times" w:eastAsia="Batang" w:hAnsi="Times" w:cs="Times New Roman"/>
          <w:sz w:val="20"/>
          <w:lang w:val="en-GB" w:eastAsia="x-none"/>
        </w:rPr>
        <w:tab/>
        <w:t>Ericsson</w:t>
      </w:r>
    </w:p>
    <w:p w14:paraId="7D22C8E9" w14:textId="77777777" w:rsidR="00CA19CC" w:rsidRPr="00CA19CC" w:rsidRDefault="00000000" w:rsidP="00CA19CC">
      <w:pPr>
        <w:rPr>
          <w:rFonts w:ascii="Times" w:eastAsia="Batang" w:hAnsi="Times" w:cs="Times New Roman"/>
          <w:sz w:val="20"/>
          <w:lang w:val="en-GB" w:eastAsia="x-none"/>
        </w:rPr>
      </w:pPr>
      <w:hyperlink r:id="rId68" w:history="1">
        <w:r w:rsidR="00CA19CC" w:rsidRPr="00CA19CC">
          <w:rPr>
            <w:rFonts w:ascii="Times" w:eastAsia="Batang" w:hAnsi="Times" w:cs="Times New Roman"/>
            <w:color w:val="0000FF"/>
            <w:sz w:val="20"/>
            <w:u w:val="single"/>
            <w:lang w:val="en-GB" w:eastAsia="x-none"/>
          </w:rPr>
          <w:t>R1-2207584</w:t>
        </w:r>
      </w:hyperlink>
      <w:r w:rsidR="00CA19CC" w:rsidRPr="00CA19CC">
        <w:rPr>
          <w:rFonts w:ascii="Times" w:eastAsia="Batang" w:hAnsi="Times" w:cs="Times New Roman"/>
          <w:sz w:val="20"/>
          <w:lang w:val="en-GB" w:eastAsia="x-none"/>
        </w:rPr>
        <w:tab/>
        <w:t>On UE features for miscellaneous topics</w:t>
      </w:r>
      <w:r w:rsidR="00CA19CC" w:rsidRPr="00CA19CC">
        <w:rPr>
          <w:rFonts w:ascii="Times" w:eastAsia="Batang" w:hAnsi="Times" w:cs="Times New Roman"/>
          <w:sz w:val="20"/>
          <w:lang w:val="en-GB" w:eastAsia="x-none"/>
        </w:rPr>
        <w:tab/>
        <w:t>Nokia, Nokia Shanghai Bell</w:t>
      </w:r>
    </w:p>
    <w:p w14:paraId="77637731" w14:textId="77777777" w:rsidR="0026375C" w:rsidRPr="00CA19CC" w:rsidRDefault="0026375C" w:rsidP="00CC449F">
      <w:pPr>
        <w:spacing w:afterLines="50" w:after="120"/>
        <w:jc w:val="both"/>
        <w:rPr>
          <w:rFonts w:ascii="Times" w:eastAsia="ＭＳ 明朝" w:hAnsi="Times" w:cs="Times"/>
          <w:sz w:val="20"/>
          <w:szCs w:val="20"/>
          <w:lang w:val="en-GB"/>
        </w:rPr>
      </w:pPr>
    </w:p>
    <w:sectPr w:rsidR="0026375C" w:rsidRPr="00CA19CC" w:rsidSect="00A01954">
      <w:footerReference w:type="default" r:id="rId69"/>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79DA99" w14:textId="77777777" w:rsidR="00820C20" w:rsidRDefault="00820C20">
      <w:r>
        <w:separator/>
      </w:r>
    </w:p>
  </w:endnote>
  <w:endnote w:type="continuationSeparator" w:id="0">
    <w:p w14:paraId="4A3EE1AD" w14:textId="77777777" w:rsidR="00820C20" w:rsidRDefault="00820C20">
      <w:r>
        <w:continuationSeparator/>
      </w:r>
    </w:p>
  </w:endnote>
  <w:endnote w:type="continuationNotice" w:id="1">
    <w:p w14:paraId="4EC3D821" w14:textId="77777777" w:rsidR="00820C20" w:rsidRDefault="00820C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4DD00C68" w:rsidR="0074411F" w:rsidRPr="00000924" w:rsidRDefault="0074411F">
    <w:pPr>
      <w:pStyle w:val="af3"/>
      <w:jc w:val="center"/>
      <w:rPr>
        <w:sz w:val="22"/>
      </w:rPr>
    </w:pPr>
    <w:r>
      <w:rPr>
        <w:rStyle w:val="af7"/>
        <w:rFonts w:eastAsia="ＭＳ ゴシック"/>
      </w:rPr>
      <w:t xml:space="preserve">- </w:t>
    </w:r>
    <w:r>
      <w:rPr>
        <w:rStyle w:val="af7"/>
        <w:rFonts w:eastAsia="ＭＳ ゴシック"/>
      </w:rPr>
      <w:fldChar w:fldCharType="begin"/>
    </w:r>
    <w:r>
      <w:rPr>
        <w:rStyle w:val="af7"/>
        <w:rFonts w:eastAsia="ＭＳ ゴシック"/>
      </w:rPr>
      <w:instrText xml:space="preserve"> PAGE </w:instrText>
    </w:r>
    <w:r>
      <w:rPr>
        <w:rStyle w:val="af7"/>
        <w:rFonts w:eastAsia="ＭＳ ゴシック"/>
      </w:rPr>
      <w:fldChar w:fldCharType="separate"/>
    </w:r>
    <w:r>
      <w:rPr>
        <w:rStyle w:val="af7"/>
        <w:rFonts w:eastAsia="ＭＳ ゴシック"/>
        <w:noProof/>
      </w:rPr>
      <w:t>3</w:t>
    </w:r>
    <w:r>
      <w:rPr>
        <w:rStyle w:val="af7"/>
        <w:rFonts w:eastAsia="ＭＳ ゴシック"/>
      </w:rPr>
      <w:fldChar w:fldCharType="end"/>
    </w:r>
    <w:r>
      <w:rPr>
        <w:rStyle w:val="af7"/>
        <w:rFonts w:eastAsia="ＭＳ ゴシック"/>
      </w:rPr>
      <w:t>/</w:t>
    </w:r>
    <w:r>
      <w:rPr>
        <w:rStyle w:val="af7"/>
        <w:rFonts w:eastAsia="ＭＳ ゴシック"/>
      </w:rPr>
      <w:fldChar w:fldCharType="begin"/>
    </w:r>
    <w:r>
      <w:rPr>
        <w:rStyle w:val="af7"/>
        <w:rFonts w:eastAsia="ＭＳ ゴシック"/>
      </w:rPr>
      <w:instrText xml:space="preserve"> NUMPAGES </w:instrText>
    </w:r>
    <w:r>
      <w:rPr>
        <w:rStyle w:val="af7"/>
        <w:rFonts w:eastAsia="ＭＳ ゴシック"/>
      </w:rPr>
      <w:fldChar w:fldCharType="separate"/>
    </w:r>
    <w:r>
      <w:rPr>
        <w:rStyle w:val="af7"/>
        <w:rFonts w:eastAsia="ＭＳ ゴシック"/>
        <w:noProof/>
      </w:rPr>
      <w:t>23</w:t>
    </w:r>
    <w:r>
      <w:rPr>
        <w:rStyle w:val="af7"/>
        <w:rFonts w:eastAsia="ＭＳ ゴシック"/>
      </w:rPr>
      <w:fldChar w:fldCharType="end"/>
    </w:r>
    <w:r>
      <w:rPr>
        <w:rStyle w:val="af7"/>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0DA0D" w14:textId="77777777" w:rsidR="00820C20" w:rsidRDefault="00820C20">
      <w:r>
        <w:separator/>
      </w:r>
    </w:p>
  </w:footnote>
  <w:footnote w:type="continuationSeparator" w:id="0">
    <w:p w14:paraId="772B37FE" w14:textId="77777777" w:rsidR="00820C20" w:rsidRDefault="00820C20">
      <w:r>
        <w:continuationSeparator/>
      </w:r>
    </w:p>
  </w:footnote>
  <w:footnote w:type="continuationNotice" w:id="1">
    <w:p w14:paraId="1175A601" w14:textId="77777777" w:rsidR="00820C20" w:rsidRDefault="00820C2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pStyle w:val="4h4H4H41h41H42h42H43h43H411h411H421h421H44h"/>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7102DA2"/>
    <w:multiLevelType w:val="hybridMultilevel"/>
    <w:tmpl w:val="2C2AAEE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pStyle w:val="3nobreakH3Underrubrik2h3MemoHeading3helloTitre"/>
      <w:lvlText w:val="%3."/>
      <w:lvlJc w:val="right"/>
      <w:pPr>
        <w:tabs>
          <w:tab w:val="num" w:pos="2160"/>
        </w:tabs>
        <w:ind w:left="2160" w:hanging="180"/>
      </w:pPr>
    </w:lvl>
    <w:lvl w:ilvl="3" w:tplc="0409000F" w:tentative="1">
      <w:start w:val="1"/>
      <w:numFmt w:val="decimal"/>
      <w:pStyle w:val="4h4H4H41h41H42h42H43h43H411h411H421h421H44h2"/>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8235C"/>
    <w:multiLevelType w:val="hybridMultilevel"/>
    <w:tmpl w:val="674C6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35947270">
    <w:abstractNumId w:val="13"/>
  </w:num>
  <w:num w:numId="2" w16cid:durableId="1158039441">
    <w:abstractNumId w:val="5"/>
  </w:num>
  <w:num w:numId="3" w16cid:durableId="196627484">
    <w:abstractNumId w:val="18"/>
  </w:num>
  <w:num w:numId="4" w16cid:durableId="1865249434">
    <w:abstractNumId w:val="1"/>
  </w:num>
  <w:num w:numId="5" w16cid:durableId="2126147233">
    <w:abstractNumId w:val="3"/>
  </w:num>
  <w:num w:numId="6" w16cid:durableId="516849476">
    <w:abstractNumId w:val="7"/>
  </w:num>
  <w:num w:numId="7" w16cid:durableId="1262027724">
    <w:abstractNumId w:val="10"/>
  </w:num>
  <w:num w:numId="8" w16cid:durableId="1703627030">
    <w:abstractNumId w:val="0"/>
  </w:num>
  <w:num w:numId="9" w16cid:durableId="1746952957">
    <w:abstractNumId w:val="9"/>
  </w:num>
  <w:num w:numId="10" w16cid:durableId="2054191516">
    <w:abstractNumId w:val="19"/>
  </w:num>
  <w:num w:numId="11" w16cid:durableId="464667256">
    <w:abstractNumId w:val="15"/>
  </w:num>
  <w:num w:numId="12" w16cid:durableId="95903366">
    <w:abstractNumId w:val="2"/>
  </w:num>
  <w:num w:numId="13" w16cid:durableId="537397867">
    <w:abstractNumId w:val="20"/>
  </w:num>
  <w:num w:numId="14" w16cid:durableId="222640968">
    <w:abstractNumId w:val="4"/>
  </w:num>
  <w:num w:numId="15" w16cid:durableId="2094466517">
    <w:abstractNumId w:val="16"/>
  </w:num>
  <w:num w:numId="16" w16cid:durableId="1707481326">
    <w:abstractNumId w:val="8"/>
  </w:num>
  <w:num w:numId="17" w16cid:durableId="86931498">
    <w:abstractNumId w:val="17"/>
  </w:num>
  <w:num w:numId="18" w16cid:durableId="1589464872">
    <w:abstractNumId w:val="11"/>
  </w:num>
  <w:num w:numId="19" w16cid:durableId="1041637857">
    <w:abstractNumId w:val="17"/>
  </w:num>
  <w:num w:numId="20" w16cid:durableId="1482191223">
    <w:abstractNumId w:val="12"/>
  </w:num>
  <w:num w:numId="21" w16cid:durableId="1023895753">
    <w:abstractNumId w:val="6"/>
  </w:num>
  <w:num w:numId="22" w16cid:durableId="37976949">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3973"/>
    <w:rsid w:val="00003A56"/>
    <w:rsid w:val="00003AE4"/>
    <w:rsid w:val="00003B06"/>
    <w:rsid w:val="00003D18"/>
    <w:rsid w:val="00003F7F"/>
    <w:rsid w:val="00004078"/>
    <w:rsid w:val="000041B5"/>
    <w:rsid w:val="000044B4"/>
    <w:rsid w:val="00004C7C"/>
    <w:rsid w:val="00004DDA"/>
    <w:rsid w:val="0000530F"/>
    <w:rsid w:val="00005493"/>
    <w:rsid w:val="00005B74"/>
    <w:rsid w:val="00005C60"/>
    <w:rsid w:val="0000600D"/>
    <w:rsid w:val="00006248"/>
    <w:rsid w:val="00006D37"/>
    <w:rsid w:val="000070F4"/>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E28"/>
    <w:rsid w:val="00015001"/>
    <w:rsid w:val="000153FF"/>
    <w:rsid w:val="0001551B"/>
    <w:rsid w:val="000158B1"/>
    <w:rsid w:val="00015DDF"/>
    <w:rsid w:val="0001603A"/>
    <w:rsid w:val="00016102"/>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1CA5"/>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58C"/>
    <w:rsid w:val="00035722"/>
    <w:rsid w:val="00035725"/>
    <w:rsid w:val="00036917"/>
    <w:rsid w:val="00036DA7"/>
    <w:rsid w:val="00036F2E"/>
    <w:rsid w:val="00036FEF"/>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0EA5"/>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209"/>
    <w:rsid w:val="00052465"/>
    <w:rsid w:val="00052786"/>
    <w:rsid w:val="00052BE7"/>
    <w:rsid w:val="00052F1A"/>
    <w:rsid w:val="00052F3F"/>
    <w:rsid w:val="00053095"/>
    <w:rsid w:val="0005380A"/>
    <w:rsid w:val="00053994"/>
    <w:rsid w:val="00053E6A"/>
    <w:rsid w:val="00053EBD"/>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C69"/>
    <w:rsid w:val="00062E39"/>
    <w:rsid w:val="00062E9D"/>
    <w:rsid w:val="00063776"/>
    <w:rsid w:val="00063798"/>
    <w:rsid w:val="00063813"/>
    <w:rsid w:val="00063997"/>
    <w:rsid w:val="00063DEC"/>
    <w:rsid w:val="000644A1"/>
    <w:rsid w:val="000647DE"/>
    <w:rsid w:val="00064FCE"/>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C3"/>
    <w:rsid w:val="00072BE4"/>
    <w:rsid w:val="00072D4D"/>
    <w:rsid w:val="00073046"/>
    <w:rsid w:val="000733C3"/>
    <w:rsid w:val="00073864"/>
    <w:rsid w:val="00073891"/>
    <w:rsid w:val="00073C77"/>
    <w:rsid w:val="00074417"/>
    <w:rsid w:val="000744DC"/>
    <w:rsid w:val="00074D95"/>
    <w:rsid w:val="00075277"/>
    <w:rsid w:val="00075378"/>
    <w:rsid w:val="00075498"/>
    <w:rsid w:val="0007585B"/>
    <w:rsid w:val="00075C87"/>
    <w:rsid w:val="00075DC0"/>
    <w:rsid w:val="0007603A"/>
    <w:rsid w:val="000761E9"/>
    <w:rsid w:val="0007674F"/>
    <w:rsid w:val="00076B47"/>
    <w:rsid w:val="000773E8"/>
    <w:rsid w:val="000779A9"/>
    <w:rsid w:val="00077FFC"/>
    <w:rsid w:val="000808D4"/>
    <w:rsid w:val="00080B57"/>
    <w:rsid w:val="00080DDF"/>
    <w:rsid w:val="00080EC6"/>
    <w:rsid w:val="00081531"/>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3F63"/>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8BB"/>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0F0"/>
    <w:rsid w:val="000A51B5"/>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07"/>
    <w:rsid w:val="000B1298"/>
    <w:rsid w:val="000B16EB"/>
    <w:rsid w:val="000B1BDB"/>
    <w:rsid w:val="000B244F"/>
    <w:rsid w:val="000B2B16"/>
    <w:rsid w:val="000B35F4"/>
    <w:rsid w:val="000B390A"/>
    <w:rsid w:val="000B4059"/>
    <w:rsid w:val="000B442C"/>
    <w:rsid w:val="000B46A2"/>
    <w:rsid w:val="000B49F2"/>
    <w:rsid w:val="000B4E07"/>
    <w:rsid w:val="000B4F74"/>
    <w:rsid w:val="000B5176"/>
    <w:rsid w:val="000B5311"/>
    <w:rsid w:val="000B53B7"/>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3F12"/>
    <w:rsid w:val="000C418C"/>
    <w:rsid w:val="000C43A5"/>
    <w:rsid w:val="000C4489"/>
    <w:rsid w:val="000C49BD"/>
    <w:rsid w:val="000C4A2F"/>
    <w:rsid w:val="000C4ADE"/>
    <w:rsid w:val="000C4C92"/>
    <w:rsid w:val="000C51B1"/>
    <w:rsid w:val="000C5284"/>
    <w:rsid w:val="000C54DC"/>
    <w:rsid w:val="000C577E"/>
    <w:rsid w:val="000C58B9"/>
    <w:rsid w:val="000C5C1D"/>
    <w:rsid w:val="000C5C57"/>
    <w:rsid w:val="000C5DD6"/>
    <w:rsid w:val="000C5E97"/>
    <w:rsid w:val="000C5F42"/>
    <w:rsid w:val="000C65B7"/>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46C"/>
    <w:rsid w:val="000D243E"/>
    <w:rsid w:val="000D26B1"/>
    <w:rsid w:val="000D29EB"/>
    <w:rsid w:val="000D2BBB"/>
    <w:rsid w:val="000D3301"/>
    <w:rsid w:val="000D333F"/>
    <w:rsid w:val="000D3567"/>
    <w:rsid w:val="000D3C4A"/>
    <w:rsid w:val="000D3C58"/>
    <w:rsid w:val="000D3EF0"/>
    <w:rsid w:val="000D478A"/>
    <w:rsid w:val="000D4832"/>
    <w:rsid w:val="000D4A2D"/>
    <w:rsid w:val="000D4D5C"/>
    <w:rsid w:val="000D4E5A"/>
    <w:rsid w:val="000D4F19"/>
    <w:rsid w:val="000D4F4F"/>
    <w:rsid w:val="000D54AA"/>
    <w:rsid w:val="000D56D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4EAD"/>
    <w:rsid w:val="000E4F7C"/>
    <w:rsid w:val="000E502E"/>
    <w:rsid w:val="000E50BF"/>
    <w:rsid w:val="000E50FE"/>
    <w:rsid w:val="000E58B4"/>
    <w:rsid w:val="000E598D"/>
    <w:rsid w:val="000E5AA1"/>
    <w:rsid w:val="000E5C52"/>
    <w:rsid w:val="000E5DFA"/>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43A"/>
    <w:rsid w:val="000F1962"/>
    <w:rsid w:val="000F1C51"/>
    <w:rsid w:val="000F256C"/>
    <w:rsid w:val="000F27F8"/>
    <w:rsid w:val="000F2C7F"/>
    <w:rsid w:val="000F2C9D"/>
    <w:rsid w:val="000F30D4"/>
    <w:rsid w:val="000F336B"/>
    <w:rsid w:val="000F34F4"/>
    <w:rsid w:val="000F3A57"/>
    <w:rsid w:val="000F3E62"/>
    <w:rsid w:val="000F3F41"/>
    <w:rsid w:val="000F4501"/>
    <w:rsid w:val="000F45A0"/>
    <w:rsid w:val="000F45FF"/>
    <w:rsid w:val="000F470C"/>
    <w:rsid w:val="000F4A86"/>
    <w:rsid w:val="000F4D77"/>
    <w:rsid w:val="000F4EFA"/>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204"/>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8B2"/>
    <w:rsid w:val="00116E6C"/>
    <w:rsid w:val="00116EE1"/>
    <w:rsid w:val="00116F48"/>
    <w:rsid w:val="001176A6"/>
    <w:rsid w:val="00117950"/>
    <w:rsid w:val="00117FE0"/>
    <w:rsid w:val="001205F3"/>
    <w:rsid w:val="00120630"/>
    <w:rsid w:val="00120A55"/>
    <w:rsid w:val="00120A5F"/>
    <w:rsid w:val="0012157F"/>
    <w:rsid w:val="00122527"/>
    <w:rsid w:val="00122B79"/>
    <w:rsid w:val="00123015"/>
    <w:rsid w:val="00123120"/>
    <w:rsid w:val="00123696"/>
    <w:rsid w:val="00123871"/>
    <w:rsid w:val="00123A36"/>
    <w:rsid w:val="00123AFF"/>
    <w:rsid w:val="00123CBC"/>
    <w:rsid w:val="0012405B"/>
    <w:rsid w:val="0012464F"/>
    <w:rsid w:val="0012467C"/>
    <w:rsid w:val="001246B6"/>
    <w:rsid w:val="00124B11"/>
    <w:rsid w:val="00124EAA"/>
    <w:rsid w:val="0012532F"/>
    <w:rsid w:val="00125960"/>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5E4"/>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623"/>
    <w:rsid w:val="001338CD"/>
    <w:rsid w:val="00133F70"/>
    <w:rsid w:val="0013496C"/>
    <w:rsid w:val="00134DF3"/>
    <w:rsid w:val="00134EA5"/>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7B6"/>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214"/>
    <w:rsid w:val="0015647D"/>
    <w:rsid w:val="0015715F"/>
    <w:rsid w:val="0015737C"/>
    <w:rsid w:val="001573EC"/>
    <w:rsid w:val="00157421"/>
    <w:rsid w:val="0015784C"/>
    <w:rsid w:val="0015786C"/>
    <w:rsid w:val="00160521"/>
    <w:rsid w:val="001606A8"/>
    <w:rsid w:val="001608F7"/>
    <w:rsid w:val="00160971"/>
    <w:rsid w:val="00160C5E"/>
    <w:rsid w:val="00160E1D"/>
    <w:rsid w:val="00160F8E"/>
    <w:rsid w:val="00161061"/>
    <w:rsid w:val="001613BB"/>
    <w:rsid w:val="0016146D"/>
    <w:rsid w:val="00161937"/>
    <w:rsid w:val="00161B93"/>
    <w:rsid w:val="00162932"/>
    <w:rsid w:val="001630F3"/>
    <w:rsid w:val="00163495"/>
    <w:rsid w:val="00163631"/>
    <w:rsid w:val="001637D3"/>
    <w:rsid w:val="00163ACD"/>
    <w:rsid w:val="00164088"/>
    <w:rsid w:val="001640AD"/>
    <w:rsid w:val="00164234"/>
    <w:rsid w:val="00164260"/>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E72"/>
    <w:rsid w:val="001674B3"/>
    <w:rsid w:val="00167622"/>
    <w:rsid w:val="00167655"/>
    <w:rsid w:val="00167D13"/>
    <w:rsid w:val="00167E1E"/>
    <w:rsid w:val="00167E3C"/>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9CC"/>
    <w:rsid w:val="00172BBC"/>
    <w:rsid w:val="00172CA9"/>
    <w:rsid w:val="00172DB4"/>
    <w:rsid w:val="001731B5"/>
    <w:rsid w:val="001736A5"/>
    <w:rsid w:val="00173AA0"/>
    <w:rsid w:val="00173CFF"/>
    <w:rsid w:val="00173ECD"/>
    <w:rsid w:val="00173F53"/>
    <w:rsid w:val="001742C0"/>
    <w:rsid w:val="00174309"/>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2"/>
    <w:rsid w:val="001771BD"/>
    <w:rsid w:val="001776AD"/>
    <w:rsid w:val="001776AF"/>
    <w:rsid w:val="001777E1"/>
    <w:rsid w:val="00177A60"/>
    <w:rsid w:val="00177BF8"/>
    <w:rsid w:val="00177EF8"/>
    <w:rsid w:val="00177FEC"/>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9B9"/>
    <w:rsid w:val="001829F1"/>
    <w:rsid w:val="00182B6D"/>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CDE"/>
    <w:rsid w:val="001935CB"/>
    <w:rsid w:val="00193690"/>
    <w:rsid w:val="00193A2B"/>
    <w:rsid w:val="00193B72"/>
    <w:rsid w:val="00193DA9"/>
    <w:rsid w:val="00193F6F"/>
    <w:rsid w:val="00194139"/>
    <w:rsid w:val="001947F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977"/>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7A7"/>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BEC"/>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4EF4"/>
    <w:rsid w:val="001B5029"/>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295"/>
    <w:rsid w:val="001C1607"/>
    <w:rsid w:val="001C16FD"/>
    <w:rsid w:val="001C1A08"/>
    <w:rsid w:val="001C1AF8"/>
    <w:rsid w:val="001C1BC1"/>
    <w:rsid w:val="001C1FE0"/>
    <w:rsid w:val="001C2ADC"/>
    <w:rsid w:val="001C2D37"/>
    <w:rsid w:val="001C30BE"/>
    <w:rsid w:val="001C34FB"/>
    <w:rsid w:val="001C3870"/>
    <w:rsid w:val="001C3AAE"/>
    <w:rsid w:val="001C3CFB"/>
    <w:rsid w:val="001C4195"/>
    <w:rsid w:val="001C4835"/>
    <w:rsid w:val="001C48FB"/>
    <w:rsid w:val="001C49E4"/>
    <w:rsid w:val="001C4CE8"/>
    <w:rsid w:val="001C524F"/>
    <w:rsid w:val="001C5504"/>
    <w:rsid w:val="001C558B"/>
    <w:rsid w:val="001C5930"/>
    <w:rsid w:val="001C5AAF"/>
    <w:rsid w:val="001C5C3C"/>
    <w:rsid w:val="001C5CB6"/>
    <w:rsid w:val="001C5CC8"/>
    <w:rsid w:val="001C5DD2"/>
    <w:rsid w:val="001C5F7B"/>
    <w:rsid w:val="001C5F83"/>
    <w:rsid w:val="001C6139"/>
    <w:rsid w:val="001C63C7"/>
    <w:rsid w:val="001C654B"/>
    <w:rsid w:val="001C68C7"/>
    <w:rsid w:val="001C6F5A"/>
    <w:rsid w:val="001C780C"/>
    <w:rsid w:val="001D02E1"/>
    <w:rsid w:val="001D056A"/>
    <w:rsid w:val="001D0734"/>
    <w:rsid w:val="001D0EDF"/>
    <w:rsid w:val="001D135C"/>
    <w:rsid w:val="001D15F2"/>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27"/>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3F48"/>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69"/>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6E9"/>
    <w:rsid w:val="002018A6"/>
    <w:rsid w:val="00201C42"/>
    <w:rsid w:val="00202090"/>
    <w:rsid w:val="002021E0"/>
    <w:rsid w:val="00202BAD"/>
    <w:rsid w:val="00202E63"/>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1FE3"/>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5"/>
    <w:rsid w:val="00222A2D"/>
    <w:rsid w:val="002235E8"/>
    <w:rsid w:val="00224402"/>
    <w:rsid w:val="00224448"/>
    <w:rsid w:val="00224739"/>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69E"/>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6BC"/>
    <w:rsid w:val="0025278F"/>
    <w:rsid w:val="00252CB0"/>
    <w:rsid w:val="0025307B"/>
    <w:rsid w:val="0025314C"/>
    <w:rsid w:val="0025317B"/>
    <w:rsid w:val="002533B2"/>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CD3"/>
    <w:rsid w:val="00256DC7"/>
    <w:rsid w:val="00257482"/>
    <w:rsid w:val="00257558"/>
    <w:rsid w:val="002575F7"/>
    <w:rsid w:val="00257645"/>
    <w:rsid w:val="002576FB"/>
    <w:rsid w:val="00257BC4"/>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B5F"/>
    <w:rsid w:val="00262F08"/>
    <w:rsid w:val="002632C3"/>
    <w:rsid w:val="0026340A"/>
    <w:rsid w:val="0026375C"/>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823"/>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1A7"/>
    <w:rsid w:val="0027138E"/>
    <w:rsid w:val="002717D9"/>
    <w:rsid w:val="002718B4"/>
    <w:rsid w:val="00271A7D"/>
    <w:rsid w:val="00271B16"/>
    <w:rsid w:val="00272D84"/>
    <w:rsid w:val="00273264"/>
    <w:rsid w:val="002732FF"/>
    <w:rsid w:val="00273760"/>
    <w:rsid w:val="0027393A"/>
    <w:rsid w:val="00273D82"/>
    <w:rsid w:val="00273E27"/>
    <w:rsid w:val="00274185"/>
    <w:rsid w:val="002742AE"/>
    <w:rsid w:val="002742B7"/>
    <w:rsid w:val="00274505"/>
    <w:rsid w:val="00274639"/>
    <w:rsid w:val="00274746"/>
    <w:rsid w:val="002749EA"/>
    <w:rsid w:val="00274F6C"/>
    <w:rsid w:val="00274F9C"/>
    <w:rsid w:val="00275533"/>
    <w:rsid w:val="00275D0A"/>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1D4"/>
    <w:rsid w:val="0028122E"/>
    <w:rsid w:val="00281BAC"/>
    <w:rsid w:val="00281FDC"/>
    <w:rsid w:val="002822E8"/>
    <w:rsid w:val="00282519"/>
    <w:rsid w:val="00282932"/>
    <w:rsid w:val="00282AEB"/>
    <w:rsid w:val="002831C2"/>
    <w:rsid w:val="0028330C"/>
    <w:rsid w:val="00283873"/>
    <w:rsid w:val="002838B2"/>
    <w:rsid w:val="00283CE9"/>
    <w:rsid w:val="00284134"/>
    <w:rsid w:val="002842A5"/>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728"/>
    <w:rsid w:val="0029318A"/>
    <w:rsid w:val="00293700"/>
    <w:rsid w:val="00293863"/>
    <w:rsid w:val="002939B6"/>
    <w:rsid w:val="00293E3F"/>
    <w:rsid w:val="00293F93"/>
    <w:rsid w:val="00294080"/>
    <w:rsid w:val="002940A5"/>
    <w:rsid w:val="00294758"/>
    <w:rsid w:val="00294987"/>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0F39"/>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05B"/>
    <w:rsid w:val="002B70BE"/>
    <w:rsid w:val="002B7268"/>
    <w:rsid w:val="002B767B"/>
    <w:rsid w:val="002B775D"/>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EE"/>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530"/>
    <w:rsid w:val="002C79A5"/>
    <w:rsid w:val="002C79F2"/>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46C"/>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0FFD"/>
    <w:rsid w:val="002E12FC"/>
    <w:rsid w:val="002E163D"/>
    <w:rsid w:val="002E1CDF"/>
    <w:rsid w:val="002E1EB1"/>
    <w:rsid w:val="002E20A1"/>
    <w:rsid w:val="002E27C2"/>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3F86"/>
    <w:rsid w:val="002F44A6"/>
    <w:rsid w:val="002F4541"/>
    <w:rsid w:val="002F4AB3"/>
    <w:rsid w:val="002F4F8C"/>
    <w:rsid w:val="002F5382"/>
    <w:rsid w:val="002F591D"/>
    <w:rsid w:val="002F6001"/>
    <w:rsid w:val="002F6351"/>
    <w:rsid w:val="002F63DA"/>
    <w:rsid w:val="002F65D7"/>
    <w:rsid w:val="002F6B38"/>
    <w:rsid w:val="002F6EE2"/>
    <w:rsid w:val="002F7955"/>
    <w:rsid w:val="002F7960"/>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1A3B"/>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920"/>
    <w:rsid w:val="00315C64"/>
    <w:rsid w:val="00315CBB"/>
    <w:rsid w:val="00315E4B"/>
    <w:rsid w:val="00315E54"/>
    <w:rsid w:val="00315E8C"/>
    <w:rsid w:val="00315F80"/>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2A12"/>
    <w:rsid w:val="003230EE"/>
    <w:rsid w:val="003231A8"/>
    <w:rsid w:val="003235FD"/>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377"/>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F47"/>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1B"/>
    <w:rsid w:val="003509D9"/>
    <w:rsid w:val="00350C22"/>
    <w:rsid w:val="00350CE0"/>
    <w:rsid w:val="00350E5E"/>
    <w:rsid w:val="00350F5B"/>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FC6"/>
    <w:rsid w:val="0036029B"/>
    <w:rsid w:val="00360C5C"/>
    <w:rsid w:val="0036115F"/>
    <w:rsid w:val="003616B8"/>
    <w:rsid w:val="00361AFF"/>
    <w:rsid w:val="00361B1E"/>
    <w:rsid w:val="00361B26"/>
    <w:rsid w:val="00361E5F"/>
    <w:rsid w:val="00361FDE"/>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A87"/>
    <w:rsid w:val="00390D0A"/>
    <w:rsid w:val="00390E77"/>
    <w:rsid w:val="00390F69"/>
    <w:rsid w:val="00391265"/>
    <w:rsid w:val="00391327"/>
    <w:rsid w:val="00391842"/>
    <w:rsid w:val="0039187C"/>
    <w:rsid w:val="003918DD"/>
    <w:rsid w:val="003918E5"/>
    <w:rsid w:val="00391DEE"/>
    <w:rsid w:val="003924F1"/>
    <w:rsid w:val="00392FB5"/>
    <w:rsid w:val="00393A2B"/>
    <w:rsid w:val="00393B65"/>
    <w:rsid w:val="00393CE2"/>
    <w:rsid w:val="00393D2B"/>
    <w:rsid w:val="00393DFD"/>
    <w:rsid w:val="003943F9"/>
    <w:rsid w:val="00394B4F"/>
    <w:rsid w:val="00394D0D"/>
    <w:rsid w:val="00394DE8"/>
    <w:rsid w:val="00395227"/>
    <w:rsid w:val="0039530E"/>
    <w:rsid w:val="0039546A"/>
    <w:rsid w:val="0039556E"/>
    <w:rsid w:val="0039566C"/>
    <w:rsid w:val="00395782"/>
    <w:rsid w:val="00395CB6"/>
    <w:rsid w:val="00395D67"/>
    <w:rsid w:val="003960D5"/>
    <w:rsid w:val="00396387"/>
    <w:rsid w:val="0039654E"/>
    <w:rsid w:val="00396AAD"/>
    <w:rsid w:val="00396FB0"/>
    <w:rsid w:val="003975DE"/>
    <w:rsid w:val="003976D2"/>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D87"/>
    <w:rsid w:val="003B3ECF"/>
    <w:rsid w:val="003B42C3"/>
    <w:rsid w:val="003B44B2"/>
    <w:rsid w:val="003B48B5"/>
    <w:rsid w:val="003B4A8F"/>
    <w:rsid w:val="003B4AA9"/>
    <w:rsid w:val="003B4B7A"/>
    <w:rsid w:val="003B4D0D"/>
    <w:rsid w:val="003B4D58"/>
    <w:rsid w:val="003B4E88"/>
    <w:rsid w:val="003B50CB"/>
    <w:rsid w:val="003B53D9"/>
    <w:rsid w:val="003B5534"/>
    <w:rsid w:val="003B5773"/>
    <w:rsid w:val="003B60BB"/>
    <w:rsid w:val="003B6180"/>
    <w:rsid w:val="003B64D9"/>
    <w:rsid w:val="003B6599"/>
    <w:rsid w:val="003B6A8F"/>
    <w:rsid w:val="003B6AC6"/>
    <w:rsid w:val="003B6D1C"/>
    <w:rsid w:val="003B6FC8"/>
    <w:rsid w:val="003B71E5"/>
    <w:rsid w:val="003B7431"/>
    <w:rsid w:val="003C0CC7"/>
    <w:rsid w:val="003C0CEE"/>
    <w:rsid w:val="003C0DBD"/>
    <w:rsid w:val="003C1058"/>
    <w:rsid w:val="003C1433"/>
    <w:rsid w:val="003C18A7"/>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D35"/>
    <w:rsid w:val="003C4E4F"/>
    <w:rsid w:val="003C4F71"/>
    <w:rsid w:val="003C4FCB"/>
    <w:rsid w:val="003C520B"/>
    <w:rsid w:val="003C5339"/>
    <w:rsid w:val="003C5C8A"/>
    <w:rsid w:val="003C5F0A"/>
    <w:rsid w:val="003C6261"/>
    <w:rsid w:val="003C66D0"/>
    <w:rsid w:val="003C7088"/>
    <w:rsid w:val="003C72A6"/>
    <w:rsid w:val="003C73CD"/>
    <w:rsid w:val="003C7B58"/>
    <w:rsid w:val="003C7BF6"/>
    <w:rsid w:val="003C7C90"/>
    <w:rsid w:val="003D015C"/>
    <w:rsid w:val="003D04E5"/>
    <w:rsid w:val="003D0521"/>
    <w:rsid w:val="003D0546"/>
    <w:rsid w:val="003D08FC"/>
    <w:rsid w:val="003D0934"/>
    <w:rsid w:val="003D0A41"/>
    <w:rsid w:val="003D0D49"/>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341"/>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B1F"/>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7F3"/>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2D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5C48"/>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102"/>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638"/>
    <w:rsid w:val="00447EB6"/>
    <w:rsid w:val="00447FA9"/>
    <w:rsid w:val="004501A4"/>
    <w:rsid w:val="00450314"/>
    <w:rsid w:val="00450542"/>
    <w:rsid w:val="00450CCA"/>
    <w:rsid w:val="00450EA8"/>
    <w:rsid w:val="00451147"/>
    <w:rsid w:val="004515EE"/>
    <w:rsid w:val="00451638"/>
    <w:rsid w:val="00451664"/>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6853"/>
    <w:rsid w:val="00456BA3"/>
    <w:rsid w:val="00456BD2"/>
    <w:rsid w:val="00456C32"/>
    <w:rsid w:val="004571C0"/>
    <w:rsid w:val="0045766D"/>
    <w:rsid w:val="00457699"/>
    <w:rsid w:val="00460556"/>
    <w:rsid w:val="00460997"/>
    <w:rsid w:val="00460B11"/>
    <w:rsid w:val="00460B43"/>
    <w:rsid w:val="00460EBB"/>
    <w:rsid w:val="004611C8"/>
    <w:rsid w:val="0046178E"/>
    <w:rsid w:val="00461970"/>
    <w:rsid w:val="004619EC"/>
    <w:rsid w:val="00461CF4"/>
    <w:rsid w:val="00461EA3"/>
    <w:rsid w:val="00461FD2"/>
    <w:rsid w:val="004625D1"/>
    <w:rsid w:val="00462B74"/>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278"/>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2C94"/>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47F"/>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5F1"/>
    <w:rsid w:val="004A396A"/>
    <w:rsid w:val="004A3C50"/>
    <w:rsid w:val="004A3D77"/>
    <w:rsid w:val="004A3F47"/>
    <w:rsid w:val="004A40BF"/>
    <w:rsid w:val="004A46E6"/>
    <w:rsid w:val="004A48C9"/>
    <w:rsid w:val="004A4904"/>
    <w:rsid w:val="004A496B"/>
    <w:rsid w:val="004A4AFA"/>
    <w:rsid w:val="004A4BF6"/>
    <w:rsid w:val="004A4D29"/>
    <w:rsid w:val="004A4F27"/>
    <w:rsid w:val="004A5073"/>
    <w:rsid w:val="004A5260"/>
    <w:rsid w:val="004A52F3"/>
    <w:rsid w:val="004A5CD5"/>
    <w:rsid w:val="004A5ED2"/>
    <w:rsid w:val="004A627A"/>
    <w:rsid w:val="004A63D3"/>
    <w:rsid w:val="004A646A"/>
    <w:rsid w:val="004A6640"/>
    <w:rsid w:val="004A67C9"/>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624"/>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1A4"/>
    <w:rsid w:val="004C26FB"/>
    <w:rsid w:val="004C2D0A"/>
    <w:rsid w:val="004C35E3"/>
    <w:rsid w:val="004C386B"/>
    <w:rsid w:val="004C391B"/>
    <w:rsid w:val="004C3D75"/>
    <w:rsid w:val="004C3D98"/>
    <w:rsid w:val="004C3DDE"/>
    <w:rsid w:val="004C4247"/>
    <w:rsid w:val="004C4286"/>
    <w:rsid w:val="004C460F"/>
    <w:rsid w:val="004C493C"/>
    <w:rsid w:val="004C4FDC"/>
    <w:rsid w:val="004C5056"/>
    <w:rsid w:val="004C52DD"/>
    <w:rsid w:val="004C5673"/>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271"/>
    <w:rsid w:val="004D02B1"/>
    <w:rsid w:val="004D0495"/>
    <w:rsid w:val="004D077B"/>
    <w:rsid w:val="004D0E3F"/>
    <w:rsid w:val="004D10CA"/>
    <w:rsid w:val="004D1AD3"/>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13C"/>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3F28"/>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47F"/>
    <w:rsid w:val="00501A05"/>
    <w:rsid w:val="00502369"/>
    <w:rsid w:val="00502CB0"/>
    <w:rsid w:val="00502CE4"/>
    <w:rsid w:val="0050306B"/>
    <w:rsid w:val="0050323F"/>
    <w:rsid w:val="00503593"/>
    <w:rsid w:val="00503775"/>
    <w:rsid w:val="00503849"/>
    <w:rsid w:val="00503884"/>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7DA"/>
    <w:rsid w:val="0050782B"/>
    <w:rsid w:val="0050789B"/>
    <w:rsid w:val="00507CC5"/>
    <w:rsid w:val="00507DDA"/>
    <w:rsid w:val="005101BE"/>
    <w:rsid w:val="005103F4"/>
    <w:rsid w:val="00511411"/>
    <w:rsid w:val="0051181D"/>
    <w:rsid w:val="00511B5E"/>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339"/>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104A"/>
    <w:rsid w:val="0052221E"/>
    <w:rsid w:val="00522267"/>
    <w:rsid w:val="00522951"/>
    <w:rsid w:val="00522E8A"/>
    <w:rsid w:val="0052330D"/>
    <w:rsid w:val="005237CD"/>
    <w:rsid w:val="0052387E"/>
    <w:rsid w:val="00523E60"/>
    <w:rsid w:val="00523E93"/>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224"/>
    <w:rsid w:val="005306D8"/>
    <w:rsid w:val="00530A46"/>
    <w:rsid w:val="00530B9B"/>
    <w:rsid w:val="00530EBC"/>
    <w:rsid w:val="00530F38"/>
    <w:rsid w:val="005310DA"/>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223"/>
    <w:rsid w:val="00534351"/>
    <w:rsid w:val="00534656"/>
    <w:rsid w:val="00534CC3"/>
    <w:rsid w:val="00534D2F"/>
    <w:rsid w:val="00534D96"/>
    <w:rsid w:val="00535083"/>
    <w:rsid w:val="0053509C"/>
    <w:rsid w:val="00535551"/>
    <w:rsid w:val="00535592"/>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9BA"/>
    <w:rsid w:val="00541D17"/>
    <w:rsid w:val="00541F0A"/>
    <w:rsid w:val="00541FD2"/>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30F"/>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4306"/>
    <w:rsid w:val="005748C5"/>
    <w:rsid w:val="005748D0"/>
    <w:rsid w:val="00574B0F"/>
    <w:rsid w:val="00574EC6"/>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27D"/>
    <w:rsid w:val="00583CFF"/>
    <w:rsid w:val="00584003"/>
    <w:rsid w:val="0058412F"/>
    <w:rsid w:val="0058472C"/>
    <w:rsid w:val="005847EE"/>
    <w:rsid w:val="00584905"/>
    <w:rsid w:val="005849CD"/>
    <w:rsid w:val="00584B23"/>
    <w:rsid w:val="00584B85"/>
    <w:rsid w:val="00584DA5"/>
    <w:rsid w:val="00584E53"/>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448"/>
    <w:rsid w:val="005A044F"/>
    <w:rsid w:val="005A05C1"/>
    <w:rsid w:val="005A0A90"/>
    <w:rsid w:val="005A0C92"/>
    <w:rsid w:val="005A0F70"/>
    <w:rsid w:val="005A18E2"/>
    <w:rsid w:val="005A1AB5"/>
    <w:rsid w:val="005A1B04"/>
    <w:rsid w:val="005A1CFF"/>
    <w:rsid w:val="005A1EB2"/>
    <w:rsid w:val="005A1ECE"/>
    <w:rsid w:val="005A2099"/>
    <w:rsid w:val="005A241E"/>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5D8C"/>
    <w:rsid w:val="005A6148"/>
    <w:rsid w:val="005A64C3"/>
    <w:rsid w:val="005A6566"/>
    <w:rsid w:val="005A69AB"/>
    <w:rsid w:val="005A6C2A"/>
    <w:rsid w:val="005A6D85"/>
    <w:rsid w:val="005A70CA"/>
    <w:rsid w:val="005A718F"/>
    <w:rsid w:val="005A74B2"/>
    <w:rsid w:val="005A7E2D"/>
    <w:rsid w:val="005A7E6B"/>
    <w:rsid w:val="005A7E8F"/>
    <w:rsid w:val="005B0012"/>
    <w:rsid w:val="005B028D"/>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62"/>
    <w:rsid w:val="005B5BAC"/>
    <w:rsid w:val="005B6107"/>
    <w:rsid w:val="005B69BE"/>
    <w:rsid w:val="005B6CB2"/>
    <w:rsid w:val="005B6CF7"/>
    <w:rsid w:val="005B7BAA"/>
    <w:rsid w:val="005B7C8F"/>
    <w:rsid w:val="005C042F"/>
    <w:rsid w:val="005C0439"/>
    <w:rsid w:val="005C0A8F"/>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7"/>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1FF"/>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5CB"/>
    <w:rsid w:val="005D5892"/>
    <w:rsid w:val="005D5C74"/>
    <w:rsid w:val="005D5FF5"/>
    <w:rsid w:val="005D6A0A"/>
    <w:rsid w:val="005D6A37"/>
    <w:rsid w:val="005D6B61"/>
    <w:rsid w:val="005D7606"/>
    <w:rsid w:val="005D7CC2"/>
    <w:rsid w:val="005E08FF"/>
    <w:rsid w:val="005E09B0"/>
    <w:rsid w:val="005E0B50"/>
    <w:rsid w:val="005E0DC1"/>
    <w:rsid w:val="005E0F80"/>
    <w:rsid w:val="005E111A"/>
    <w:rsid w:val="005E117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AFD"/>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AD"/>
    <w:rsid w:val="00602AC2"/>
    <w:rsid w:val="00602AC6"/>
    <w:rsid w:val="00602DD5"/>
    <w:rsid w:val="00603632"/>
    <w:rsid w:val="006036EF"/>
    <w:rsid w:val="00603D81"/>
    <w:rsid w:val="00603FC3"/>
    <w:rsid w:val="006041C2"/>
    <w:rsid w:val="006041EB"/>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2"/>
    <w:rsid w:val="00610EFC"/>
    <w:rsid w:val="00611071"/>
    <w:rsid w:val="0061151D"/>
    <w:rsid w:val="00611E4E"/>
    <w:rsid w:val="00612172"/>
    <w:rsid w:val="0061226D"/>
    <w:rsid w:val="006125C4"/>
    <w:rsid w:val="0061270A"/>
    <w:rsid w:val="00612B58"/>
    <w:rsid w:val="00612D40"/>
    <w:rsid w:val="006134DA"/>
    <w:rsid w:val="0061359A"/>
    <w:rsid w:val="0061372F"/>
    <w:rsid w:val="0061385E"/>
    <w:rsid w:val="006138C4"/>
    <w:rsid w:val="006139A4"/>
    <w:rsid w:val="006139E1"/>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9A0"/>
    <w:rsid w:val="00616D58"/>
    <w:rsid w:val="00616D5E"/>
    <w:rsid w:val="006172F0"/>
    <w:rsid w:val="00617961"/>
    <w:rsid w:val="00617D03"/>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3AE"/>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36F"/>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F47"/>
    <w:rsid w:val="006439BD"/>
    <w:rsid w:val="00643A89"/>
    <w:rsid w:val="00643AB6"/>
    <w:rsid w:val="00643BE9"/>
    <w:rsid w:val="006440E1"/>
    <w:rsid w:val="00644602"/>
    <w:rsid w:val="006446FC"/>
    <w:rsid w:val="00644FFB"/>
    <w:rsid w:val="00645305"/>
    <w:rsid w:val="00645609"/>
    <w:rsid w:val="006459BD"/>
    <w:rsid w:val="00645E72"/>
    <w:rsid w:val="006463FE"/>
    <w:rsid w:val="0064662C"/>
    <w:rsid w:val="00646AAE"/>
    <w:rsid w:val="00646AC7"/>
    <w:rsid w:val="00646F0A"/>
    <w:rsid w:val="00647748"/>
    <w:rsid w:val="00647870"/>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557"/>
    <w:rsid w:val="00667A64"/>
    <w:rsid w:val="00667B99"/>
    <w:rsid w:val="00667E0A"/>
    <w:rsid w:val="006700F7"/>
    <w:rsid w:val="00670195"/>
    <w:rsid w:val="006701B8"/>
    <w:rsid w:val="006701E3"/>
    <w:rsid w:val="0067062C"/>
    <w:rsid w:val="006706EA"/>
    <w:rsid w:val="00670810"/>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604"/>
    <w:rsid w:val="00673CF5"/>
    <w:rsid w:val="006740A5"/>
    <w:rsid w:val="006740EF"/>
    <w:rsid w:val="00674686"/>
    <w:rsid w:val="00674BA8"/>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28C"/>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4"/>
    <w:rsid w:val="006975FF"/>
    <w:rsid w:val="006A0015"/>
    <w:rsid w:val="006A067A"/>
    <w:rsid w:val="006A0724"/>
    <w:rsid w:val="006A0740"/>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06"/>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1F43"/>
    <w:rsid w:val="006B2052"/>
    <w:rsid w:val="006B216E"/>
    <w:rsid w:val="006B228E"/>
    <w:rsid w:val="006B28CB"/>
    <w:rsid w:val="006B2971"/>
    <w:rsid w:val="006B2A33"/>
    <w:rsid w:val="006B2CCB"/>
    <w:rsid w:val="006B3460"/>
    <w:rsid w:val="006B3683"/>
    <w:rsid w:val="006B4128"/>
    <w:rsid w:val="006B414A"/>
    <w:rsid w:val="006B42FB"/>
    <w:rsid w:val="006B4B28"/>
    <w:rsid w:val="006B5194"/>
    <w:rsid w:val="006B555E"/>
    <w:rsid w:val="006B5AAD"/>
    <w:rsid w:val="006B5B12"/>
    <w:rsid w:val="006B5FCF"/>
    <w:rsid w:val="006B62D6"/>
    <w:rsid w:val="006B6438"/>
    <w:rsid w:val="006B6475"/>
    <w:rsid w:val="006B64DB"/>
    <w:rsid w:val="006B6634"/>
    <w:rsid w:val="006B6911"/>
    <w:rsid w:val="006B6CFE"/>
    <w:rsid w:val="006B6D45"/>
    <w:rsid w:val="006B778A"/>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EAB"/>
    <w:rsid w:val="006C402E"/>
    <w:rsid w:val="006C421A"/>
    <w:rsid w:val="006C4277"/>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7EB"/>
    <w:rsid w:val="006D189D"/>
    <w:rsid w:val="006D1DA0"/>
    <w:rsid w:val="006D1E4E"/>
    <w:rsid w:val="006D213B"/>
    <w:rsid w:val="006D252B"/>
    <w:rsid w:val="006D2743"/>
    <w:rsid w:val="006D2C19"/>
    <w:rsid w:val="006D3053"/>
    <w:rsid w:val="006D3AD0"/>
    <w:rsid w:val="006D3C6D"/>
    <w:rsid w:val="006D3F03"/>
    <w:rsid w:val="006D3FCB"/>
    <w:rsid w:val="006D40C8"/>
    <w:rsid w:val="006D434B"/>
    <w:rsid w:val="006D461B"/>
    <w:rsid w:val="006D48B9"/>
    <w:rsid w:val="006D4CA5"/>
    <w:rsid w:val="006D4D18"/>
    <w:rsid w:val="006D5547"/>
    <w:rsid w:val="006D57A9"/>
    <w:rsid w:val="006D61C5"/>
    <w:rsid w:val="006D62C3"/>
    <w:rsid w:val="006D62C5"/>
    <w:rsid w:val="006D6347"/>
    <w:rsid w:val="006D63A1"/>
    <w:rsid w:val="006D6795"/>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2E8"/>
    <w:rsid w:val="006E551F"/>
    <w:rsid w:val="006E5609"/>
    <w:rsid w:val="006E6188"/>
    <w:rsid w:val="006E61F3"/>
    <w:rsid w:val="006E66F2"/>
    <w:rsid w:val="006E73CF"/>
    <w:rsid w:val="006E75B7"/>
    <w:rsid w:val="006E7826"/>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2A8"/>
    <w:rsid w:val="006F333F"/>
    <w:rsid w:val="006F33E4"/>
    <w:rsid w:val="006F347B"/>
    <w:rsid w:val="006F3515"/>
    <w:rsid w:val="006F37FC"/>
    <w:rsid w:val="006F390C"/>
    <w:rsid w:val="006F41B8"/>
    <w:rsid w:val="006F4519"/>
    <w:rsid w:val="006F4803"/>
    <w:rsid w:val="006F483B"/>
    <w:rsid w:val="006F4B24"/>
    <w:rsid w:val="006F57B4"/>
    <w:rsid w:val="006F5963"/>
    <w:rsid w:val="006F66AF"/>
    <w:rsid w:val="006F70D3"/>
    <w:rsid w:val="006F71FF"/>
    <w:rsid w:val="006F7921"/>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EB8"/>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0F6"/>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9DD"/>
    <w:rsid w:val="00722F8A"/>
    <w:rsid w:val="007230B5"/>
    <w:rsid w:val="00723219"/>
    <w:rsid w:val="00723392"/>
    <w:rsid w:val="007233B0"/>
    <w:rsid w:val="007235A7"/>
    <w:rsid w:val="00723799"/>
    <w:rsid w:val="00723EA4"/>
    <w:rsid w:val="0072415D"/>
    <w:rsid w:val="007243C2"/>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3FAF"/>
    <w:rsid w:val="00734825"/>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8F4"/>
    <w:rsid w:val="0074192A"/>
    <w:rsid w:val="00741B0C"/>
    <w:rsid w:val="00741DCC"/>
    <w:rsid w:val="00742263"/>
    <w:rsid w:val="00742341"/>
    <w:rsid w:val="00742548"/>
    <w:rsid w:val="0074283E"/>
    <w:rsid w:val="00742CC8"/>
    <w:rsid w:val="00742D07"/>
    <w:rsid w:val="00742DD0"/>
    <w:rsid w:val="0074326D"/>
    <w:rsid w:val="0074365E"/>
    <w:rsid w:val="00743932"/>
    <w:rsid w:val="00743FEB"/>
    <w:rsid w:val="00744027"/>
    <w:rsid w:val="007440C5"/>
    <w:rsid w:val="007440E8"/>
    <w:rsid w:val="0074411F"/>
    <w:rsid w:val="0074471E"/>
    <w:rsid w:val="0074473B"/>
    <w:rsid w:val="00744B75"/>
    <w:rsid w:val="00744B9C"/>
    <w:rsid w:val="00744BA2"/>
    <w:rsid w:val="00744BA6"/>
    <w:rsid w:val="00744D6C"/>
    <w:rsid w:val="0074517A"/>
    <w:rsid w:val="00745314"/>
    <w:rsid w:val="007455DC"/>
    <w:rsid w:val="00745763"/>
    <w:rsid w:val="007457A1"/>
    <w:rsid w:val="007457A4"/>
    <w:rsid w:val="007458C3"/>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868"/>
    <w:rsid w:val="00760A0D"/>
    <w:rsid w:val="00760C59"/>
    <w:rsid w:val="00760CEC"/>
    <w:rsid w:val="00760D12"/>
    <w:rsid w:val="007610F5"/>
    <w:rsid w:val="00761379"/>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8A"/>
    <w:rsid w:val="00766D4A"/>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5F32"/>
    <w:rsid w:val="00786CB3"/>
    <w:rsid w:val="00786D76"/>
    <w:rsid w:val="007878BE"/>
    <w:rsid w:val="00787C11"/>
    <w:rsid w:val="00787F43"/>
    <w:rsid w:val="007900EF"/>
    <w:rsid w:val="007903FF"/>
    <w:rsid w:val="0079044A"/>
    <w:rsid w:val="00790AA5"/>
    <w:rsid w:val="00790F7B"/>
    <w:rsid w:val="0079107B"/>
    <w:rsid w:val="0079127D"/>
    <w:rsid w:val="00791555"/>
    <w:rsid w:val="00791D6B"/>
    <w:rsid w:val="00791DEF"/>
    <w:rsid w:val="00792C4E"/>
    <w:rsid w:val="00792F13"/>
    <w:rsid w:val="00793202"/>
    <w:rsid w:val="0079358B"/>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93"/>
    <w:rsid w:val="007A11E8"/>
    <w:rsid w:val="007A145D"/>
    <w:rsid w:val="007A153D"/>
    <w:rsid w:val="007A2A53"/>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3EDC"/>
    <w:rsid w:val="007B42F9"/>
    <w:rsid w:val="007B4965"/>
    <w:rsid w:val="007B4F25"/>
    <w:rsid w:val="007B4F65"/>
    <w:rsid w:val="007B4F7F"/>
    <w:rsid w:val="007B5073"/>
    <w:rsid w:val="007B5403"/>
    <w:rsid w:val="007B5437"/>
    <w:rsid w:val="007B5B27"/>
    <w:rsid w:val="007B5E4C"/>
    <w:rsid w:val="007B6583"/>
    <w:rsid w:val="007B6B9A"/>
    <w:rsid w:val="007B7102"/>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6F5"/>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4F"/>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2B9"/>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3E0E"/>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155"/>
    <w:rsid w:val="0080127C"/>
    <w:rsid w:val="00801562"/>
    <w:rsid w:val="00801727"/>
    <w:rsid w:val="0080177D"/>
    <w:rsid w:val="00801856"/>
    <w:rsid w:val="0080199B"/>
    <w:rsid w:val="00801EA0"/>
    <w:rsid w:val="00801EEF"/>
    <w:rsid w:val="00801F61"/>
    <w:rsid w:val="008023E4"/>
    <w:rsid w:val="008039C0"/>
    <w:rsid w:val="00803A9C"/>
    <w:rsid w:val="008048DF"/>
    <w:rsid w:val="00804A63"/>
    <w:rsid w:val="00804B9E"/>
    <w:rsid w:val="00804DCC"/>
    <w:rsid w:val="00804E53"/>
    <w:rsid w:val="008052A1"/>
    <w:rsid w:val="00805661"/>
    <w:rsid w:val="00805700"/>
    <w:rsid w:val="0080671D"/>
    <w:rsid w:val="008067C0"/>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268"/>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A9B"/>
    <w:rsid w:val="00816BCA"/>
    <w:rsid w:val="00816D7A"/>
    <w:rsid w:val="00816FB5"/>
    <w:rsid w:val="00817745"/>
    <w:rsid w:val="00817910"/>
    <w:rsid w:val="008179B6"/>
    <w:rsid w:val="00817EB9"/>
    <w:rsid w:val="00817FCE"/>
    <w:rsid w:val="00820315"/>
    <w:rsid w:val="00820B6D"/>
    <w:rsid w:val="00820C20"/>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1F1"/>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FC7"/>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5031"/>
    <w:rsid w:val="00845502"/>
    <w:rsid w:val="0084562C"/>
    <w:rsid w:val="00845D6E"/>
    <w:rsid w:val="00845F29"/>
    <w:rsid w:val="00846045"/>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4957"/>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CEF"/>
    <w:rsid w:val="00897D88"/>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6F82"/>
    <w:rsid w:val="008A7059"/>
    <w:rsid w:val="008A71CE"/>
    <w:rsid w:val="008A74FD"/>
    <w:rsid w:val="008A79E0"/>
    <w:rsid w:val="008A7F30"/>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96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2D0"/>
    <w:rsid w:val="008C43D0"/>
    <w:rsid w:val="008C466C"/>
    <w:rsid w:val="008C4D55"/>
    <w:rsid w:val="008C4F6B"/>
    <w:rsid w:val="008C591D"/>
    <w:rsid w:val="008C603C"/>
    <w:rsid w:val="008C648F"/>
    <w:rsid w:val="008C69F0"/>
    <w:rsid w:val="008C6BBC"/>
    <w:rsid w:val="008C6DC1"/>
    <w:rsid w:val="008C76E8"/>
    <w:rsid w:val="008C790C"/>
    <w:rsid w:val="008C7991"/>
    <w:rsid w:val="008C7B0F"/>
    <w:rsid w:val="008D00D2"/>
    <w:rsid w:val="008D014E"/>
    <w:rsid w:val="008D035E"/>
    <w:rsid w:val="008D0423"/>
    <w:rsid w:val="008D0488"/>
    <w:rsid w:val="008D0CF0"/>
    <w:rsid w:val="008D14F8"/>
    <w:rsid w:val="008D1623"/>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5F6F"/>
    <w:rsid w:val="008D644B"/>
    <w:rsid w:val="008D65DA"/>
    <w:rsid w:val="008D685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1D53"/>
    <w:rsid w:val="008E2262"/>
    <w:rsid w:val="008E25DF"/>
    <w:rsid w:val="008E263A"/>
    <w:rsid w:val="008E26C8"/>
    <w:rsid w:val="008E2D15"/>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63A"/>
    <w:rsid w:val="008F0A82"/>
    <w:rsid w:val="008F0D6B"/>
    <w:rsid w:val="008F0F9C"/>
    <w:rsid w:val="008F10AA"/>
    <w:rsid w:val="008F1196"/>
    <w:rsid w:val="008F11B1"/>
    <w:rsid w:val="008F12DB"/>
    <w:rsid w:val="008F13EE"/>
    <w:rsid w:val="008F14E7"/>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B73"/>
    <w:rsid w:val="00901C00"/>
    <w:rsid w:val="00901C14"/>
    <w:rsid w:val="00901C75"/>
    <w:rsid w:val="00902582"/>
    <w:rsid w:val="00902C1C"/>
    <w:rsid w:val="00902C5C"/>
    <w:rsid w:val="00902E40"/>
    <w:rsid w:val="00903320"/>
    <w:rsid w:val="0090338D"/>
    <w:rsid w:val="009034FE"/>
    <w:rsid w:val="0090384A"/>
    <w:rsid w:val="009039C7"/>
    <w:rsid w:val="009041B6"/>
    <w:rsid w:val="0090421C"/>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F82"/>
    <w:rsid w:val="00907FA6"/>
    <w:rsid w:val="0091001F"/>
    <w:rsid w:val="00910494"/>
    <w:rsid w:val="00910AD8"/>
    <w:rsid w:val="00910E07"/>
    <w:rsid w:val="00911712"/>
    <w:rsid w:val="009118F1"/>
    <w:rsid w:val="00911B7A"/>
    <w:rsid w:val="0091230A"/>
    <w:rsid w:val="00912314"/>
    <w:rsid w:val="00912498"/>
    <w:rsid w:val="00912604"/>
    <w:rsid w:val="00912E8D"/>
    <w:rsid w:val="0091306D"/>
    <w:rsid w:val="009135C6"/>
    <w:rsid w:val="00913759"/>
    <w:rsid w:val="00913967"/>
    <w:rsid w:val="00913B4C"/>
    <w:rsid w:val="00913D29"/>
    <w:rsid w:val="00913DDA"/>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781"/>
    <w:rsid w:val="00921856"/>
    <w:rsid w:val="00921D3C"/>
    <w:rsid w:val="0092200C"/>
    <w:rsid w:val="009220B7"/>
    <w:rsid w:val="0092261D"/>
    <w:rsid w:val="009226A4"/>
    <w:rsid w:val="009226B3"/>
    <w:rsid w:val="009229B1"/>
    <w:rsid w:val="00922F12"/>
    <w:rsid w:val="0092324F"/>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955"/>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CF1"/>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09"/>
    <w:rsid w:val="009560A8"/>
    <w:rsid w:val="00956266"/>
    <w:rsid w:val="0095663A"/>
    <w:rsid w:val="00956689"/>
    <w:rsid w:val="00956F10"/>
    <w:rsid w:val="00957263"/>
    <w:rsid w:val="009574AE"/>
    <w:rsid w:val="009575BA"/>
    <w:rsid w:val="0095793E"/>
    <w:rsid w:val="00960248"/>
    <w:rsid w:val="00960918"/>
    <w:rsid w:val="00960991"/>
    <w:rsid w:val="00960AC5"/>
    <w:rsid w:val="00960B06"/>
    <w:rsid w:val="00960D7B"/>
    <w:rsid w:val="00960DCC"/>
    <w:rsid w:val="0096182F"/>
    <w:rsid w:val="00962656"/>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2CE4"/>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437"/>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024"/>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CCC"/>
    <w:rsid w:val="00992D91"/>
    <w:rsid w:val="009933B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D4"/>
    <w:rsid w:val="0099617F"/>
    <w:rsid w:val="009961B1"/>
    <w:rsid w:val="0099652F"/>
    <w:rsid w:val="0099664D"/>
    <w:rsid w:val="0099699A"/>
    <w:rsid w:val="009970E0"/>
    <w:rsid w:val="009974CA"/>
    <w:rsid w:val="009975F2"/>
    <w:rsid w:val="00997746"/>
    <w:rsid w:val="009A01D5"/>
    <w:rsid w:val="009A07CA"/>
    <w:rsid w:val="009A0C18"/>
    <w:rsid w:val="009A0F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464"/>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9E5"/>
    <w:rsid w:val="009D2C3A"/>
    <w:rsid w:val="009D2F08"/>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4F4"/>
    <w:rsid w:val="009E259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982"/>
    <w:rsid w:val="009F5B7F"/>
    <w:rsid w:val="009F62D5"/>
    <w:rsid w:val="009F6343"/>
    <w:rsid w:val="009F66FC"/>
    <w:rsid w:val="009F6B30"/>
    <w:rsid w:val="009F6CA4"/>
    <w:rsid w:val="009F75FD"/>
    <w:rsid w:val="009F77F0"/>
    <w:rsid w:val="009F79E4"/>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39CE"/>
    <w:rsid w:val="00A03B3B"/>
    <w:rsid w:val="00A0414F"/>
    <w:rsid w:val="00A04926"/>
    <w:rsid w:val="00A05087"/>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C07"/>
    <w:rsid w:val="00A11C76"/>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68"/>
    <w:rsid w:val="00A150EC"/>
    <w:rsid w:val="00A15749"/>
    <w:rsid w:val="00A15DEB"/>
    <w:rsid w:val="00A1615F"/>
    <w:rsid w:val="00A16A71"/>
    <w:rsid w:val="00A16AE4"/>
    <w:rsid w:val="00A16C26"/>
    <w:rsid w:val="00A16EBA"/>
    <w:rsid w:val="00A174E6"/>
    <w:rsid w:val="00A17736"/>
    <w:rsid w:val="00A1775A"/>
    <w:rsid w:val="00A17809"/>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2BD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59D"/>
    <w:rsid w:val="00A276B7"/>
    <w:rsid w:val="00A276E4"/>
    <w:rsid w:val="00A27763"/>
    <w:rsid w:val="00A27D1C"/>
    <w:rsid w:val="00A302BB"/>
    <w:rsid w:val="00A3031E"/>
    <w:rsid w:val="00A30326"/>
    <w:rsid w:val="00A30358"/>
    <w:rsid w:val="00A308B6"/>
    <w:rsid w:val="00A30B36"/>
    <w:rsid w:val="00A30E9A"/>
    <w:rsid w:val="00A3122E"/>
    <w:rsid w:val="00A31440"/>
    <w:rsid w:val="00A3157B"/>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63E"/>
    <w:rsid w:val="00A35647"/>
    <w:rsid w:val="00A35EBF"/>
    <w:rsid w:val="00A3607A"/>
    <w:rsid w:val="00A36137"/>
    <w:rsid w:val="00A3625B"/>
    <w:rsid w:val="00A378CB"/>
    <w:rsid w:val="00A37BE0"/>
    <w:rsid w:val="00A37C27"/>
    <w:rsid w:val="00A40022"/>
    <w:rsid w:val="00A400DB"/>
    <w:rsid w:val="00A40132"/>
    <w:rsid w:val="00A40166"/>
    <w:rsid w:val="00A40187"/>
    <w:rsid w:val="00A4023C"/>
    <w:rsid w:val="00A40286"/>
    <w:rsid w:val="00A40371"/>
    <w:rsid w:val="00A41237"/>
    <w:rsid w:val="00A4135C"/>
    <w:rsid w:val="00A41405"/>
    <w:rsid w:val="00A41548"/>
    <w:rsid w:val="00A41583"/>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260"/>
    <w:rsid w:val="00A5245C"/>
    <w:rsid w:val="00A534D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E92"/>
    <w:rsid w:val="00A65F3D"/>
    <w:rsid w:val="00A66196"/>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0B7"/>
    <w:rsid w:val="00A75655"/>
    <w:rsid w:val="00A75E65"/>
    <w:rsid w:val="00A7626D"/>
    <w:rsid w:val="00A762DC"/>
    <w:rsid w:val="00A76522"/>
    <w:rsid w:val="00A76CB7"/>
    <w:rsid w:val="00A76CC0"/>
    <w:rsid w:val="00A77416"/>
    <w:rsid w:val="00A77798"/>
    <w:rsid w:val="00A77979"/>
    <w:rsid w:val="00A77BD8"/>
    <w:rsid w:val="00A8004D"/>
    <w:rsid w:val="00A802A0"/>
    <w:rsid w:val="00A806E1"/>
    <w:rsid w:val="00A807C6"/>
    <w:rsid w:val="00A808C1"/>
    <w:rsid w:val="00A80970"/>
    <w:rsid w:val="00A809A2"/>
    <w:rsid w:val="00A80B7E"/>
    <w:rsid w:val="00A80E84"/>
    <w:rsid w:val="00A80EB3"/>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623"/>
    <w:rsid w:val="00AA3D8E"/>
    <w:rsid w:val="00AA3DFB"/>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DFF"/>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6E4E"/>
    <w:rsid w:val="00AC710A"/>
    <w:rsid w:val="00AC7136"/>
    <w:rsid w:val="00AC79B6"/>
    <w:rsid w:val="00AC7D6F"/>
    <w:rsid w:val="00AC7EB2"/>
    <w:rsid w:val="00AD0207"/>
    <w:rsid w:val="00AD0372"/>
    <w:rsid w:val="00AD0554"/>
    <w:rsid w:val="00AD073E"/>
    <w:rsid w:val="00AD0DDB"/>
    <w:rsid w:val="00AD0E48"/>
    <w:rsid w:val="00AD0E78"/>
    <w:rsid w:val="00AD107C"/>
    <w:rsid w:val="00AD11BF"/>
    <w:rsid w:val="00AD128C"/>
    <w:rsid w:val="00AD174A"/>
    <w:rsid w:val="00AD184D"/>
    <w:rsid w:val="00AD186C"/>
    <w:rsid w:val="00AD2100"/>
    <w:rsid w:val="00AD2281"/>
    <w:rsid w:val="00AD265A"/>
    <w:rsid w:val="00AD2977"/>
    <w:rsid w:val="00AD3083"/>
    <w:rsid w:val="00AD30D3"/>
    <w:rsid w:val="00AD396B"/>
    <w:rsid w:val="00AD3980"/>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3B2A"/>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636"/>
    <w:rsid w:val="00B14797"/>
    <w:rsid w:val="00B14B75"/>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711"/>
    <w:rsid w:val="00B17939"/>
    <w:rsid w:val="00B17D40"/>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D57"/>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34E"/>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4AD"/>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7A"/>
    <w:rsid w:val="00B538A6"/>
    <w:rsid w:val="00B53BB4"/>
    <w:rsid w:val="00B53CAB"/>
    <w:rsid w:val="00B540C4"/>
    <w:rsid w:val="00B542A3"/>
    <w:rsid w:val="00B5434D"/>
    <w:rsid w:val="00B54731"/>
    <w:rsid w:val="00B54A60"/>
    <w:rsid w:val="00B54C5F"/>
    <w:rsid w:val="00B54CC3"/>
    <w:rsid w:val="00B54F05"/>
    <w:rsid w:val="00B554E2"/>
    <w:rsid w:val="00B558B4"/>
    <w:rsid w:val="00B56608"/>
    <w:rsid w:val="00B56DD5"/>
    <w:rsid w:val="00B56E6B"/>
    <w:rsid w:val="00B56EE3"/>
    <w:rsid w:val="00B56FC9"/>
    <w:rsid w:val="00B57085"/>
    <w:rsid w:val="00B57087"/>
    <w:rsid w:val="00B57ACF"/>
    <w:rsid w:val="00B60424"/>
    <w:rsid w:val="00B606E5"/>
    <w:rsid w:val="00B6084E"/>
    <w:rsid w:val="00B60894"/>
    <w:rsid w:val="00B60BEE"/>
    <w:rsid w:val="00B60F5B"/>
    <w:rsid w:val="00B61086"/>
    <w:rsid w:val="00B61417"/>
    <w:rsid w:val="00B61722"/>
    <w:rsid w:val="00B619F7"/>
    <w:rsid w:val="00B61DD7"/>
    <w:rsid w:val="00B61DDC"/>
    <w:rsid w:val="00B62B72"/>
    <w:rsid w:val="00B63529"/>
    <w:rsid w:val="00B63E0F"/>
    <w:rsid w:val="00B6447C"/>
    <w:rsid w:val="00B64971"/>
    <w:rsid w:val="00B64B5E"/>
    <w:rsid w:val="00B6538D"/>
    <w:rsid w:val="00B6539F"/>
    <w:rsid w:val="00B6551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41C"/>
    <w:rsid w:val="00B826C4"/>
    <w:rsid w:val="00B8290A"/>
    <w:rsid w:val="00B8297A"/>
    <w:rsid w:val="00B82983"/>
    <w:rsid w:val="00B82CF4"/>
    <w:rsid w:val="00B82F76"/>
    <w:rsid w:val="00B82F85"/>
    <w:rsid w:val="00B83247"/>
    <w:rsid w:val="00B83445"/>
    <w:rsid w:val="00B83536"/>
    <w:rsid w:val="00B841BD"/>
    <w:rsid w:val="00B84287"/>
    <w:rsid w:val="00B84308"/>
    <w:rsid w:val="00B84343"/>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304"/>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40A"/>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4E2B"/>
    <w:rsid w:val="00BB53CB"/>
    <w:rsid w:val="00BB54FA"/>
    <w:rsid w:val="00BB5569"/>
    <w:rsid w:val="00BB5696"/>
    <w:rsid w:val="00BB5A22"/>
    <w:rsid w:val="00BB624A"/>
    <w:rsid w:val="00BB648A"/>
    <w:rsid w:val="00BB64C1"/>
    <w:rsid w:val="00BB661F"/>
    <w:rsid w:val="00BB6CE7"/>
    <w:rsid w:val="00BB74BA"/>
    <w:rsid w:val="00BB74ED"/>
    <w:rsid w:val="00BB7720"/>
    <w:rsid w:val="00BB7733"/>
    <w:rsid w:val="00BB7919"/>
    <w:rsid w:val="00BB7A4A"/>
    <w:rsid w:val="00BB7AE3"/>
    <w:rsid w:val="00BB7AE6"/>
    <w:rsid w:val="00BB7F1D"/>
    <w:rsid w:val="00BC008F"/>
    <w:rsid w:val="00BC00C5"/>
    <w:rsid w:val="00BC1780"/>
    <w:rsid w:val="00BC194E"/>
    <w:rsid w:val="00BC1DBB"/>
    <w:rsid w:val="00BC20C3"/>
    <w:rsid w:val="00BC21DD"/>
    <w:rsid w:val="00BC292B"/>
    <w:rsid w:val="00BC30B7"/>
    <w:rsid w:val="00BC30BA"/>
    <w:rsid w:val="00BC3587"/>
    <w:rsid w:val="00BC370F"/>
    <w:rsid w:val="00BC39E8"/>
    <w:rsid w:val="00BC41A0"/>
    <w:rsid w:val="00BC4424"/>
    <w:rsid w:val="00BC495A"/>
    <w:rsid w:val="00BC5416"/>
    <w:rsid w:val="00BC5734"/>
    <w:rsid w:val="00BC6320"/>
    <w:rsid w:val="00BC64A7"/>
    <w:rsid w:val="00BC657B"/>
    <w:rsid w:val="00BC6BB3"/>
    <w:rsid w:val="00BC6D6B"/>
    <w:rsid w:val="00BC71BD"/>
    <w:rsid w:val="00BC72F0"/>
    <w:rsid w:val="00BC7385"/>
    <w:rsid w:val="00BC77CB"/>
    <w:rsid w:val="00BC7809"/>
    <w:rsid w:val="00BC787F"/>
    <w:rsid w:val="00BC78BE"/>
    <w:rsid w:val="00BC7B23"/>
    <w:rsid w:val="00BC7D42"/>
    <w:rsid w:val="00BC7F14"/>
    <w:rsid w:val="00BD032E"/>
    <w:rsid w:val="00BD0867"/>
    <w:rsid w:val="00BD092F"/>
    <w:rsid w:val="00BD0B22"/>
    <w:rsid w:val="00BD0CB4"/>
    <w:rsid w:val="00BD0D77"/>
    <w:rsid w:val="00BD0E12"/>
    <w:rsid w:val="00BD1236"/>
    <w:rsid w:val="00BD1B48"/>
    <w:rsid w:val="00BD1C84"/>
    <w:rsid w:val="00BD1F51"/>
    <w:rsid w:val="00BD22E9"/>
    <w:rsid w:val="00BD24C4"/>
    <w:rsid w:val="00BD2677"/>
    <w:rsid w:val="00BD2B57"/>
    <w:rsid w:val="00BD3133"/>
    <w:rsid w:val="00BD31BD"/>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08"/>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B30"/>
    <w:rsid w:val="00BE4EBA"/>
    <w:rsid w:val="00BE5224"/>
    <w:rsid w:val="00BE5413"/>
    <w:rsid w:val="00BE5716"/>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C61"/>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6E26"/>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77"/>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6D72"/>
    <w:rsid w:val="00C170CC"/>
    <w:rsid w:val="00C1722D"/>
    <w:rsid w:val="00C17489"/>
    <w:rsid w:val="00C17754"/>
    <w:rsid w:val="00C17BA7"/>
    <w:rsid w:val="00C17BC1"/>
    <w:rsid w:val="00C17C99"/>
    <w:rsid w:val="00C17CD5"/>
    <w:rsid w:val="00C17E7A"/>
    <w:rsid w:val="00C20205"/>
    <w:rsid w:val="00C20568"/>
    <w:rsid w:val="00C2056D"/>
    <w:rsid w:val="00C209BF"/>
    <w:rsid w:val="00C20A15"/>
    <w:rsid w:val="00C20C97"/>
    <w:rsid w:val="00C20E1E"/>
    <w:rsid w:val="00C20FA4"/>
    <w:rsid w:val="00C21254"/>
    <w:rsid w:val="00C21D40"/>
    <w:rsid w:val="00C21FD5"/>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37E1F"/>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C38"/>
    <w:rsid w:val="00C50DD2"/>
    <w:rsid w:val="00C5107F"/>
    <w:rsid w:val="00C51180"/>
    <w:rsid w:val="00C5120C"/>
    <w:rsid w:val="00C512F0"/>
    <w:rsid w:val="00C51370"/>
    <w:rsid w:val="00C5146B"/>
    <w:rsid w:val="00C515D9"/>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22C"/>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CC9"/>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E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09E"/>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87B78"/>
    <w:rsid w:val="00C87B86"/>
    <w:rsid w:val="00C9072F"/>
    <w:rsid w:val="00C90A7C"/>
    <w:rsid w:val="00C90B09"/>
    <w:rsid w:val="00C90E60"/>
    <w:rsid w:val="00C90F6A"/>
    <w:rsid w:val="00C91253"/>
    <w:rsid w:val="00C91958"/>
    <w:rsid w:val="00C91C65"/>
    <w:rsid w:val="00C9214B"/>
    <w:rsid w:val="00C923D6"/>
    <w:rsid w:val="00C92662"/>
    <w:rsid w:val="00C92B70"/>
    <w:rsid w:val="00C92D88"/>
    <w:rsid w:val="00C931CD"/>
    <w:rsid w:val="00C932D2"/>
    <w:rsid w:val="00C93611"/>
    <w:rsid w:val="00C936A0"/>
    <w:rsid w:val="00C93889"/>
    <w:rsid w:val="00C939A0"/>
    <w:rsid w:val="00C93C8E"/>
    <w:rsid w:val="00C94131"/>
    <w:rsid w:val="00C94237"/>
    <w:rsid w:val="00C9457F"/>
    <w:rsid w:val="00C948C4"/>
    <w:rsid w:val="00C94D79"/>
    <w:rsid w:val="00C95254"/>
    <w:rsid w:val="00C9529A"/>
    <w:rsid w:val="00C955B3"/>
    <w:rsid w:val="00C95903"/>
    <w:rsid w:val="00C95FC5"/>
    <w:rsid w:val="00C964B2"/>
    <w:rsid w:val="00C966B0"/>
    <w:rsid w:val="00C96915"/>
    <w:rsid w:val="00C9707F"/>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6F6"/>
    <w:rsid w:val="00CA19CC"/>
    <w:rsid w:val="00CA19DB"/>
    <w:rsid w:val="00CA1BCC"/>
    <w:rsid w:val="00CA2499"/>
    <w:rsid w:val="00CA24B2"/>
    <w:rsid w:val="00CA26A7"/>
    <w:rsid w:val="00CA2ABB"/>
    <w:rsid w:val="00CA2C4D"/>
    <w:rsid w:val="00CA2E61"/>
    <w:rsid w:val="00CA32DD"/>
    <w:rsid w:val="00CA3368"/>
    <w:rsid w:val="00CA336B"/>
    <w:rsid w:val="00CA34F9"/>
    <w:rsid w:val="00CA3716"/>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707"/>
    <w:rsid w:val="00CA7881"/>
    <w:rsid w:val="00CA7D3F"/>
    <w:rsid w:val="00CB0335"/>
    <w:rsid w:val="00CB1223"/>
    <w:rsid w:val="00CB12D2"/>
    <w:rsid w:val="00CB158E"/>
    <w:rsid w:val="00CB2A24"/>
    <w:rsid w:val="00CB2C1D"/>
    <w:rsid w:val="00CB2CE7"/>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F3"/>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3FEA"/>
    <w:rsid w:val="00CC449F"/>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0B"/>
    <w:rsid w:val="00CD781F"/>
    <w:rsid w:val="00CD7841"/>
    <w:rsid w:val="00CD7D84"/>
    <w:rsid w:val="00CD7FA2"/>
    <w:rsid w:val="00CD7FE9"/>
    <w:rsid w:val="00CE01AD"/>
    <w:rsid w:val="00CE0456"/>
    <w:rsid w:val="00CE04E1"/>
    <w:rsid w:val="00CE0F8F"/>
    <w:rsid w:val="00CE1510"/>
    <w:rsid w:val="00CE176E"/>
    <w:rsid w:val="00CE1883"/>
    <w:rsid w:val="00CE19D6"/>
    <w:rsid w:val="00CE2952"/>
    <w:rsid w:val="00CE2DA5"/>
    <w:rsid w:val="00CE2DC7"/>
    <w:rsid w:val="00CE37F1"/>
    <w:rsid w:val="00CE3CCA"/>
    <w:rsid w:val="00CE3D14"/>
    <w:rsid w:val="00CE41C5"/>
    <w:rsid w:val="00CE4234"/>
    <w:rsid w:val="00CE448F"/>
    <w:rsid w:val="00CE48AB"/>
    <w:rsid w:val="00CE48CE"/>
    <w:rsid w:val="00CE49CC"/>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27A"/>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A9D"/>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AF"/>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217"/>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0F3F"/>
    <w:rsid w:val="00D310CD"/>
    <w:rsid w:val="00D31129"/>
    <w:rsid w:val="00D31495"/>
    <w:rsid w:val="00D3180F"/>
    <w:rsid w:val="00D31923"/>
    <w:rsid w:val="00D31E74"/>
    <w:rsid w:val="00D31EB2"/>
    <w:rsid w:val="00D31F57"/>
    <w:rsid w:val="00D329E4"/>
    <w:rsid w:val="00D32D18"/>
    <w:rsid w:val="00D3402E"/>
    <w:rsid w:val="00D340C9"/>
    <w:rsid w:val="00D3418C"/>
    <w:rsid w:val="00D34792"/>
    <w:rsid w:val="00D34AEA"/>
    <w:rsid w:val="00D351DA"/>
    <w:rsid w:val="00D3521C"/>
    <w:rsid w:val="00D3584E"/>
    <w:rsid w:val="00D35957"/>
    <w:rsid w:val="00D359E2"/>
    <w:rsid w:val="00D36D52"/>
    <w:rsid w:val="00D36F08"/>
    <w:rsid w:val="00D37085"/>
    <w:rsid w:val="00D370C8"/>
    <w:rsid w:val="00D3737D"/>
    <w:rsid w:val="00D37384"/>
    <w:rsid w:val="00D376C4"/>
    <w:rsid w:val="00D37DD0"/>
    <w:rsid w:val="00D37F18"/>
    <w:rsid w:val="00D400D3"/>
    <w:rsid w:val="00D4031D"/>
    <w:rsid w:val="00D406F6"/>
    <w:rsid w:val="00D40930"/>
    <w:rsid w:val="00D40ABD"/>
    <w:rsid w:val="00D4121A"/>
    <w:rsid w:val="00D4160F"/>
    <w:rsid w:val="00D418AC"/>
    <w:rsid w:val="00D41A6B"/>
    <w:rsid w:val="00D42319"/>
    <w:rsid w:val="00D424AB"/>
    <w:rsid w:val="00D42C08"/>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CD3"/>
    <w:rsid w:val="00D44DE5"/>
    <w:rsid w:val="00D45359"/>
    <w:rsid w:val="00D45502"/>
    <w:rsid w:val="00D45D02"/>
    <w:rsid w:val="00D460A4"/>
    <w:rsid w:val="00D46275"/>
    <w:rsid w:val="00D46379"/>
    <w:rsid w:val="00D46418"/>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938"/>
    <w:rsid w:val="00D5193F"/>
    <w:rsid w:val="00D51DBB"/>
    <w:rsid w:val="00D52301"/>
    <w:rsid w:val="00D527B7"/>
    <w:rsid w:val="00D5298D"/>
    <w:rsid w:val="00D52C35"/>
    <w:rsid w:val="00D52C4E"/>
    <w:rsid w:val="00D531F7"/>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980"/>
    <w:rsid w:val="00D56E38"/>
    <w:rsid w:val="00D56E4E"/>
    <w:rsid w:val="00D56F0A"/>
    <w:rsid w:val="00D5782A"/>
    <w:rsid w:val="00D57923"/>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81F"/>
    <w:rsid w:val="00D70A0D"/>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C88"/>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CF8"/>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ADD"/>
    <w:rsid w:val="00D908F2"/>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C47"/>
    <w:rsid w:val="00D94FB8"/>
    <w:rsid w:val="00D9500C"/>
    <w:rsid w:val="00D958A7"/>
    <w:rsid w:val="00D95C60"/>
    <w:rsid w:val="00D95F13"/>
    <w:rsid w:val="00D9629E"/>
    <w:rsid w:val="00D9671D"/>
    <w:rsid w:val="00D96AB8"/>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086"/>
    <w:rsid w:val="00DA41BD"/>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AA5"/>
    <w:rsid w:val="00DB27BB"/>
    <w:rsid w:val="00DB29DA"/>
    <w:rsid w:val="00DB2BF8"/>
    <w:rsid w:val="00DB2C8E"/>
    <w:rsid w:val="00DB2E15"/>
    <w:rsid w:val="00DB2E8C"/>
    <w:rsid w:val="00DB3128"/>
    <w:rsid w:val="00DB32D3"/>
    <w:rsid w:val="00DB3445"/>
    <w:rsid w:val="00DB3459"/>
    <w:rsid w:val="00DB35A5"/>
    <w:rsid w:val="00DB36EF"/>
    <w:rsid w:val="00DB385C"/>
    <w:rsid w:val="00DB3C1E"/>
    <w:rsid w:val="00DB3C87"/>
    <w:rsid w:val="00DB3D33"/>
    <w:rsid w:val="00DB4000"/>
    <w:rsid w:val="00DB4563"/>
    <w:rsid w:val="00DB4EAC"/>
    <w:rsid w:val="00DB4F6F"/>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A4"/>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259"/>
    <w:rsid w:val="00DE0438"/>
    <w:rsid w:val="00DE08E8"/>
    <w:rsid w:val="00DE11BC"/>
    <w:rsid w:val="00DE1245"/>
    <w:rsid w:val="00DE19A1"/>
    <w:rsid w:val="00DE1A02"/>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177"/>
    <w:rsid w:val="00DF05EE"/>
    <w:rsid w:val="00DF07BA"/>
    <w:rsid w:val="00DF0861"/>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14"/>
    <w:rsid w:val="00E07869"/>
    <w:rsid w:val="00E07AD3"/>
    <w:rsid w:val="00E07B1D"/>
    <w:rsid w:val="00E07FC9"/>
    <w:rsid w:val="00E1061E"/>
    <w:rsid w:val="00E10BB1"/>
    <w:rsid w:val="00E10F19"/>
    <w:rsid w:val="00E111C5"/>
    <w:rsid w:val="00E11B15"/>
    <w:rsid w:val="00E11C7E"/>
    <w:rsid w:val="00E11E5F"/>
    <w:rsid w:val="00E11ED9"/>
    <w:rsid w:val="00E11F18"/>
    <w:rsid w:val="00E12295"/>
    <w:rsid w:val="00E123E0"/>
    <w:rsid w:val="00E1254B"/>
    <w:rsid w:val="00E12844"/>
    <w:rsid w:val="00E1287F"/>
    <w:rsid w:val="00E128C5"/>
    <w:rsid w:val="00E12E92"/>
    <w:rsid w:val="00E12EF2"/>
    <w:rsid w:val="00E131B8"/>
    <w:rsid w:val="00E13482"/>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4F4A"/>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B7D"/>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A23"/>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7CA"/>
    <w:rsid w:val="00E53A61"/>
    <w:rsid w:val="00E542B8"/>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9F1"/>
    <w:rsid w:val="00E66A2A"/>
    <w:rsid w:val="00E66D8A"/>
    <w:rsid w:val="00E67123"/>
    <w:rsid w:val="00E67264"/>
    <w:rsid w:val="00E67522"/>
    <w:rsid w:val="00E6775F"/>
    <w:rsid w:val="00E67AB7"/>
    <w:rsid w:val="00E67E12"/>
    <w:rsid w:val="00E67E7C"/>
    <w:rsid w:val="00E70027"/>
    <w:rsid w:val="00E7002E"/>
    <w:rsid w:val="00E700FC"/>
    <w:rsid w:val="00E702DA"/>
    <w:rsid w:val="00E70522"/>
    <w:rsid w:val="00E706F7"/>
    <w:rsid w:val="00E710B2"/>
    <w:rsid w:val="00E711F6"/>
    <w:rsid w:val="00E71260"/>
    <w:rsid w:val="00E71486"/>
    <w:rsid w:val="00E7151B"/>
    <w:rsid w:val="00E715BC"/>
    <w:rsid w:val="00E718CF"/>
    <w:rsid w:val="00E7190F"/>
    <w:rsid w:val="00E71A1E"/>
    <w:rsid w:val="00E71D13"/>
    <w:rsid w:val="00E721C7"/>
    <w:rsid w:val="00E7261C"/>
    <w:rsid w:val="00E72682"/>
    <w:rsid w:val="00E72810"/>
    <w:rsid w:val="00E728CD"/>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1A1"/>
    <w:rsid w:val="00E8133F"/>
    <w:rsid w:val="00E81404"/>
    <w:rsid w:val="00E81ABB"/>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48C"/>
    <w:rsid w:val="00E91D6D"/>
    <w:rsid w:val="00E92336"/>
    <w:rsid w:val="00E9237D"/>
    <w:rsid w:val="00E92B3D"/>
    <w:rsid w:val="00E92FFD"/>
    <w:rsid w:val="00E93012"/>
    <w:rsid w:val="00E930A6"/>
    <w:rsid w:val="00E9314E"/>
    <w:rsid w:val="00E934FE"/>
    <w:rsid w:val="00E93579"/>
    <w:rsid w:val="00E93675"/>
    <w:rsid w:val="00E93848"/>
    <w:rsid w:val="00E938B1"/>
    <w:rsid w:val="00E94550"/>
    <w:rsid w:val="00E949B3"/>
    <w:rsid w:val="00E94A3B"/>
    <w:rsid w:val="00E94C74"/>
    <w:rsid w:val="00E94EBC"/>
    <w:rsid w:val="00E94FB0"/>
    <w:rsid w:val="00E95438"/>
    <w:rsid w:val="00E95802"/>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059"/>
    <w:rsid w:val="00EA1661"/>
    <w:rsid w:val="00EA1931"/>
    <w:rsid w:val="00EA1BE3"/>
    <w:rsid w:val="00EA22A9"/>
    <w:rsid w:val="00EA2E9C"/>
    <w:rsid w:val="00EA3084"/>
    <w:rsid w:val="00EA318C"/>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6F99"/>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436"/>
    <w:rsid w:val="00EB36E9"/>
    <w:rsid w:val="00EB3756"/>
    <w:rsid w:val="00EB3836"/>
    <w:rsid w:val="00EB3FCA"/>
    <w:rsid w:val="00EB41B4"/>
    <w:rsid w:val="00EB42F5"/>
    <w:rsid w:val="00EB4586"/>
    <w:rsid w:val="00EB4BD3"/>
    <w:rsid w:val="00EB51DA"/>
    <w:rsid w:val="00EB5332"/>
    <w:rsid w:val="00EB55B3"/>
    <w:rsid w:val="00EB5CB2"/>
    <w:rsid w:val="00EB5F81"/>
    <w:rsid w:val="00EB6245"/>
    <w:rsid w:val="00EB62E4"/>
    <w:rsid w:val="00EB630F"/>
    <w:rsid w:val="00EB636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78F"/>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24"/>
    <w:rsid w:val="00ED7EFD"/>
    <w:rsid w:val="00EE02FE"/>
    <w:rsid w:val="00EE083D"/>
    <w:rsid w:val="00EE092A"/>
    <w:rsid w:val="00EE0A49"/>
    <w:rsid w:val="00EE107C"/>
    <w:rsid w:val="00EE10D2"/>
    <w:rsid w:val="00EE1167"/>
    <w:rsid w:val="00EE1389"/>
    <w:rsid w:val="00EE153B"/>
    <w:rsid w:val="00EE1C2B"/>
    <w:rsid w:val="00EE220A"/>
    <w:rsid w:val="00EE2285"/>
    <w:rsid w:val="00EE22ED"/>
    <w:rsid w:val="00EE28D1"/>
    <w:rsid w:val="00EE2CBF"/>
    <w:rsid w:val="00EE2DD4"/>
    <w:rsid w:val="00EE2F9D"/>
    <w:rsid w:val="00EE310C"/>
    <w:rsid w:val="00EE3292"/>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220"/>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654"/>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699"/>
    <w:rsid w:val="00F20707"/>
    <w:rsid w:val="00F20831"/>
    <w:rsid w:val="00F20853"/>
    <w:rsid w:val="00F20D18"/>
    <w:rsid w:val="00F20D92"/>
    <w:rsid w:val="00F2103A"/>
    <w:rsid w:val="00F21251"/>
    <w:rsid w:val="00F213EE"/>
    <w:rsid w:val="00F21608"/>
    <w:rsid w:val="00F21804"/>
    <w:rsid w:val="00F21AA1"/>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9A1"/>
    <w:rsid w:val="00F25E2C"/>
    <w:rsid w:val="00F26016"/>
    <w:rsid w:val="00F2645B"/>
    <w:rsid w:val="00F26A74"/>
    <w:rsid w:val="00F26CDD"/>
    <w:rsid w:val="00F26D1A"/>
    <w:rsid w:val="00F26E03"/>
    <w:rsid w:val="00F277EA"/>
    <w:rsid w:val="00F30A80"/>
    <w:rsid w:val="00F30B0A"/>
    <w:rsid w:val="00F30B13"/>
    <w:rsid w:val="00F30CAC"/>
    <w:rsid w:val="00F30DEB"/>
    <w:rsid w:val="00F30E56"/>
    <w:rsid w:val="00F30E71"/>
    <w:rsid w:val="00F30EA0"/>
    <w:rsid w:val="00F31169"/>
    <w:rsid w:val="00F31275"/>
    <w:rsid w:val="00F3133E"/>
    <w:rsid w:val="00F31662"/>
    <w:rsid w:val="00F319AB"/>
    <w:rsid w:val="00F31F59"/>
    <w:rsid w:val="00F31FDF"/>
    <w:rsid w:val="00F32B3C"/>
    <w:rsid w:val="00F32B3F"/>
    <w:rsid w:val="00F32BFB"/>
    <w:rsid w:val="00F32D32"/>
    <w:rsid w:val="00F33597"/>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1EF3"/>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19"/>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A92"/>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8E3"/>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4B9E"/>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634"/>
    <w:rsid w:val="00F74156"/>
    <w:rsid w:val="00F74340"/>
    <w:rsid w:val="00F74915"/>
    <w:rsid w:val="00F74B51"/>
    <w:rsid w:val="00F74B53"/>
    <w:rsid w:val="00F74BA7"/>
    <w:rsid w:val="00F74CE2"/>
    <w:rsid w:val="00F74CE9"/>
    <w:rsid w:val="00F7552A"/>
    <w:rsid w:val="00F75610"/>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1C9"/>
    <w:rsid w:val="00FA26D2"/>
    <w:rsid w:val="00FA2833"/>
    <w:rsid w:val="00FA29F6"/>
    <w:rsid w:val="00FA3059"/>
    <w:rsid w:val="00FA3395"/>
    <w:rsid w:val="00FA3731"/>
    <w:rsid w:val="00FA3B98"/>
    <w:rsid w:val="00FA4883"/>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7FD"/>
    <w:rsid w:val="00FB1CEC"/>
    <w:rsid w:val="00FB1DC2"/>
    <w:rsid w:val="00FB1F0A"/>
    <w:rsid w:val="00FB238D"/>
    <w:rsid w:val="00FB2709"/>
    <w:rsid w:val="00FB28F5"/>
    <w:rsid w:val="00FB2C62"/>
    <w:rsid w:val="00FB2CF4"/>
    <w:rsid w:val="00FB3553"/>
    <w:rsid w:val="00FB37E6"/>
    <w:rsid w:val="00FB3907"/>
    <w:rsid w:val="00FB3923"/>
    <w:rsid w:val="00FB3F48"/>
    <w:rsid w:val="00FB44AD"/>
    <w:rsid w:val="00FB4718"/>
    <w:rsid w:val="00FB4ECF"/>
    <w:rsid w:val="00FB4FE3"/>
    <w:rsid w:val="00FB566E"/>
    <w:rsid w:val="00FB57C3"/>
    <w:rsid w:val="00FB5A04"/>
    <w:rsid w:val="00FB5A21"/>
    <w:rsid w:val="00FB5B3C"/>
    <w:rsid w:val="00FB5DCC"/>
    <w:rsid w:val="00FB5E2A"/>
    <w:rsid w:val="00FB698D"/>
    <w:rsid w:val="00FB6D69"/>
    <w:rsid w:val="00FB706D"/>
    <w:rsid w:val="00FB7357"/>
    <w:rsid w:val="00FB7410"/>
    <w:rsid w:val="00FB748F"/>
    <w:rsid w:val="00FB74C9"/>
    <w:rsid w:val="00FB751A"/>
    <w:rsid w:val="00FB7919"/>
    <w:rsid w:val="00FB7B95"/>
    <w:rsid w:val="00FB7C62"/>
    <w:rsid w:val="00FB7FC8"/>
    <w:rsid w:val="00FC00F6"/>
    <w:rsid w:val="00FC0911"/>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A9"/>
    <w:rsid w:val="00FD0308"/>
    <w:rsid w:val="00FD0AF8"/>
    <w:rsid w:val="00FD0C81"/>
    <w:rsid w:val="00FD0EBA"/>
    <w:rsid w:val="00FD108D"/>
    <w:rsid w:val="00FD11A1"/>
    <w:rsid w:val="00FD12BE"/>
    <w:rsid w:val="00FD13BE"/>
    <w:rsid w:val="00FD163D"/>
    <w:rsid w:val="00FD1AA8"/>
    <w:rsid w:val="00FD1E98"/>
    <w:rsid w:val="00FD23C3"/>
    <w:rsid w:val="00FD2578"/>
    <w:rsid w:val="00FD29B6"/>
    <w:rsid w:val="00FD2B54"/>
    <w:rsid w:val="00FD2DC1"/>
    <w:rsid w:val="00FD2FC8"/>
    <w:rsid w:val="00FD320B"/>
    <w:rsid w:val="00FD35CE"/>
    <w:rsid w:val="00FD3B02"/>
    <w:rsid w:val="00FD3BD6"/>
    <w:rsid w:val="00FD3BE0"/>
    <w:rsid w:val="00FD46A7"/>
    <w:rsid w:val="00FD4A1D"/>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19D"/>
    <w:rsid w:val="00FE0275"/>
    <w:rsid w:val="00FE04B7"/>
    <w:rsid w:val="00FE05A4"/>
    <w:rsid w:val="00FE0959"/>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71"/>
    <w:rsid w:val="00FE4DE0"/>
    <w:rsid w:val="00FE546A"/>
    <w:rsid w:val="00FE57F3"/>
    <w:rsid w:val="00FE5B9E"/>
    <w:rsid w:val="00FE5F6A"/>
    <w:rsid w:val="00FE64F0"/>
    <w:rsid w:val="00FE6835"/>
    <w:rsid w:val="00FE6980"/>
    <w:rsid w:val="00FE69E5"/>
    <w:rsid w:val="00FE6C84"/>
    <w:rsid w:val="00FE709E"/>
    <w:rsid w:val="00FE7512"/>
    <w:rsid w:val="00FE7897"/>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1C6"/>
    <w:rsid w:val="00FF385E"/>
    <w:rsid w:val="00FF3BEC"/>
    <w:rsid w:val="00FF3CF7"/>
    <w:rsid w:val="00FF3D63"/>
    <w:rsid w:val="00FF3E2A"/>
    <w:rsid w:val="00FF4FFD"/>
    <w:rsid w:val="00FF540B"/>
    <w:rsid w:val="00FF5AC0"/>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5722C"/>
    <w:rPr>
      <w:rFonts w:ascii="ＭＳ Ｐゴシック" w:eastAsia="ＭＳ Ｐゴシック" w:hAnsi="ＭＳ Ｐゴシック" w:cs="ＭＳ Ｐゴシック"/>
      <w:sz w:val="24"/>
      <w:szCs w:val="24"/>
    </w:rPr>
  </w:style>
  <w:style w:type="paragraph" w:styleId="1">
    <w:name w:val="heading 1"/>
    <w:aliases w:val="H1,h1,app heading 1,l1,Memo Heading 1,h11,h12,h13,h14,h15,h16,NMP Heading 1,Heading 1_a,heading 1,h17,h111,h121,h131,h141,h151,h161,h18,h112,h122,h132,h142,h152,h162,h19,h113,h123,h133,h143,h153,h163,标题 1,Heading 1 Char,Alt+1,Alt+11,Alt+12"/>
    <w:basedOn w:val="a0"/>
    <w:next w:val="a0"/>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标题 2,Header 2,Header2,22,heading2,2nd level,H21,H22,H23,H24,H25,R2,E2,†berschrift 2,õberschrift 2"/>
    <w:basedOn w:val="a0"/>
    <w:next w:val="a0"/>
    <w:link w:val="20"/>
    <w:uiPriority w:val="9"/>
    <w:qFormat/>
    <w:pPr>
      <w:keepNext/>
      <w:spacing w:line="480" w:lineRule="auto"/>
      <w:outlineLvl w:val="1"/>
    </w:pPr>
    <w:rPr>
      <w:rFonts w:ascii="Arial"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0"/>
    <w:next w:val="a0"/>
    <w:link w:val="3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0"/>
    <w:next w:val="a0"/>
    <w:link w:val="40"/>
    <w:uiPriority w:val="9"/>
    <w:qFormat/>
    <w:pPr>
      <w:keepNext/>
      <w:jc w:val="right"/>
      <w:outlineLvl w:val="3"/>
    </w:pPr>
    <w:rPr>
      <w:rFonts w:ascii="Arial" w:hAnsi="Arial"/>
      <w:i/>
    </w:rPr>
  </w:style>
  <w:style w:type="paragraph" w:styleId="5">
    <w:name w:val="heading 5"/>
    <w:aliases w:val="H5,标题 5"/>
    <w:basedOn w:val="a0"/>
    <w:next w:val="a0"/>
    <w:link w:val="50"/>
    <w:qFormat/>
    <w:pPr>
      <w:keepNext/>
      <w:spacing w:line="360" w:lineRule="auto"/>
      <w:outlineLvl w:val="4"/>
    </w:pPr>
    <w:rPr>
      <w:sz w:val="26"/>
      <w:u w:val="single"/>
    </w:rPr>
  </w:style>
  <w:style w:type="paragraph" w:styleId="6">
    <w:name w:val="heading 6"/>
    <w:basedOn w:val="a0"/>
    <w:next w:val="a0"/>
    <w:link w:val="60"/>
    <w:uiPriority w:val="9"/>
    <w:qFormat/>
    <w:pPr>
      <w:spacing w:before="240" w:after="60"/>
      <w:outlineLvl w:val="5"/>
    </w:pPr>
    <w:rPr>
      <w:i/>
      <w:sz w:val="22"/>
    </w:rPr>
  </w:style>
  <w:style w:type="paragraph" w:styleId="7">
    <w:name w:val="heading 7"/>
    <w:basedOn w:val="a0"/>
    <w:next w:val="a0"/>
    <w:link w:val="70"/>
    <w:uiPriority w:val="9"/>
    <w:qFormat/>
    <w:pPr>
      <w:spacing w:before="240" w:after="60"/>
      <w:outlineLvl w:val="6"/>
    </w:pPr>
    <w:rPr>
      <w:rFonts w:ascii="Arial" w:hAnsi="Arial"/>
    </w:rPr>
  </w:style>
  <w:style w:type="paragraph" w:styleId="8">
    <w:name w:val="heading 8"/>
    <w:aliases w:val="Table Heading,标题 8"/>
    <w:basedOn w:val="a0"/>
    <w:next w:val="a0"/>
    <w:link w:val="80"/>
    <w:qFormat/>
    <w:pPr>
      <w:spacing w:before="240" w:after="60"/>
      <w:outlineLvl w:val="7"/>
    </w:pPr>
    <w:rPr>
      <w:rFonts w:ascii="Arial" w:hAnsi="Arial"/>
      <w:i/>
    </w:rPr>
  </w:style>
  <w:style w:type="paragraph" w:styleId="9">
    <w:name w:val="heading 9"/>
    <w:aliases w:val="Figure Heading,FH,标题 9"/>
    <w:basedOn w:val="a0"/>
    <w:next w:val="a0"/>
    <w:link w:val="90"/>
    <w:qFormat/>
    <w:pPr>
      <w:spacing w:before="240" w:after="60"/>
      <w:outlineLvl w:val="8"/>
    </w:pPr>
    <w:rPr>
      <w:rFonts w:ascii="Arial" w:hAnsi="Arial"/>
      <w:b/>
      <w:i/>
      <w:sz w:val="18"/>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aliases w:val="bt"/>
    <w:basedOn w:val="a0"/>
    <w:link w:val="a5"/>
    <w:pPr>
      <w:spacing w:after="120"/>
    </w:pPr>
  </w:style>
  <w:style w:type="paragraph" w:styleId="a6">
    <w:name w:val="Body Text Indent"/>
    <w:basedOn w:val="a0"/>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8"/>
    <w:pPr>
      <w:widowControl w:val="0"/>
    </w:pPr>
    <w:rPr>
      <w:rFonts w:ascii="Arial" w:eastAsia="ＭＳ 明朝" w:hAnsi="Arial"/>
      <w:b/>
      <w:noProof/>
      <w:sz w:val="18"/>
      <w:lang w:eastAsia="x-none"/>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9">
    <w:name w:val="Document Map"/>
    <w:basedOn w:val="a0"/>
    <w:link w:val="aa"/>
    <w:semiHidden/>
    <w:pPr>
      <w:shd w:val="clear" w:color="auto" w:fill="000080"/>
    </w:pPr>
    <w:rPr>
      <w:rFonts w:ascii="Tahoma" w:hAnsi="Tahoma"/>
    </w:rPr>
  </w:style>
  <w:style w:type="paragraph" w:styleId="ab">
    <w:name w:val="Plain Text"/>
    <w:basedOn w:val="a0"/>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d"/>
    <w:link w:val="B1Char"/>
    <w:qFormat/>
  </w:style>
  <w:style w:type="paragraph" w:styleId="ad">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0"/>
    <w:link w:val="af0"/>
    <w:semiHidden/>
    <w:pPr>
      <w:keepLines/>
      <w:ind w:left="454" w:hanging="454"/>
    </w:pPr>
    <w:rPr>
      <w:sz w:val="16"/>
    </w:rPr>
  </w:style>
  <w:style w:type="paragraph" w:styleId="af1">
    <w:name w:val="caption"/>
    <w:aliases w:val="cap,cap Char,cap Char Char Char Char Char Char Char,Caption Char1,Caption Char Char,Caption Char1 Char,Caption Char2,Caption Char Char Char,Caption Char Char1,Caption Char,fig and tbl,fighead2,Table Caption,fighead21,fighead22,fighead23"/>
    <w:basedOn w:val="a0"/>
    <w:next w:val="a0"/>
    <w:uiPriority w:val="99"/>
    <w:qFormat/>
    <w:pPr>
      <w:spacing w:before="120" w:after="120"/>
    </w:pPr>
    <w:rPr>
      <w:b/>
    </w:rPr>
  </w:style>
  <w:style w:type="paragraph" w:customStyle="1" w:styleId="a">
    <w:name w:val="佐藤２"/>
    <w:basedOn w:val="a0"/>
    <w:pPr>
      <w:numPr>
        <w:numId w:val="2"/>
      </w:numPr>
      <w:spacing w:after="180"/>
    </w:pPr>
  </w:style>
  <w:style w:type="paragraph" w:styleId="21">
    <w:name w:val="Body Text Indent 2"/>
    <w:basedOn w:val="a0"/>
    <w:pPr>
      <w:widowControl w:val="0"/>
      <w:autoSpaceDE w:val="0"/>
      <w:autoSpaceDN w:val="0"/>
      <w:adjustRightInd w:val="0"/>
      <w:ind w:left="1656"/>
      <w:jc w:val="both"/>
      <w:textAlignment w:val="baseline"/>
    </w:pPr>
    <w:rPr>
      <w:kern w:val="2"/>
    </w:rPr>
  </w:style>
  <w:style w:type="paragraph" w:styleId="22">
    <w:name w:val="List Bullet 2"/>
    <w:aliases w:val="lb2"/>
    <w:basedOn w:val="af2"/>
    <w:autoRedefine/>
    <w:pPr>
      <w:tabs>
        <w:tab w:val="clear" w:pos="360"/>
      </w:tabs>
      <w:spacing w:after="60"/>
      <w:ind w:left="1080" w:hanging="357"/>
    </w:pPr>
    <w:rPr>
      <w:rFonts w:ascii="Arial" w:hAnsi="Arial"/>
    </w:rPr>
  </w:style>
  <w:style w:type="paragraph" w:styleId="af2">
    <w:name w:val="List Bullet"/>
    <w:basedOn w:val="a0"/>
    <w:autoRedefine/>
    <w:pPr>
      <w:tabs>
        <w:tab w:val="num" w:pos="360"/>
      </w:tabs>
      <w:ind w:left="360" w:hanging="360"/>
    </w:pPr>
  </w:style>
  <w:style w:type="paragraph" w:customStyle="1" w:styleId="ListBulletLast">
    <w:name w:val="List Bullet Last"/>
    <w:aliases w:val="lbl"/>
    <w:basedOn w:val="af2"/>
    <w:next w:val="a4"/>
    <w:pPr>
      <w:tabs>
        <w:tab w:val="clear" w:pos="360"/>
      </w:tabs>
      <w:spacing w:after="240"/>
      <w:ind w:left="714" w:hanging="357"/>
    </w:pPr>
    <w:rPr>
      <w:rFonts w:ascii="Arial" w:hAnsi="Arial"/>
    </w:rPr>
  </w:style>
  <w:style w:type="paragraph" w:styleId="af3">
    <w:name w:val="footer"/>
    <w:basedOn w:val="a0"/>
    <w:link w:val="af4"/>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0"/>
    <w:next w:val="a0"/>
    <w:pPr>
      <w:spacing w:after="220"/>
    </w:pPr>
    <w:rPr>
      <w:rFonts w:ascii="Arial" w:hAnsi="Arial"/>
      <w:b/>
      <w:sz w:val="22"/>
    </w:rPr>
  </w:style>
  <w:style w:type="paragraph" w:styleId="af5">
    <w:name w:val="Title"/>
    <w:basedOn w:val="a0"/>
    <w:qFormat/>
    <w:pPr>
      <w:jc w:val="center"/>
    </w:pPr>
    <w:rPr>
      <w:rFonts w:ascii="Arial" w:hAnsi="Arial"/>
      <w:b/>
    </w:rPr>
  </w:style>
  <w:style w:type="paragraph" w:styleId="af6">
    <w:name w:val="table of figures"/>
    <w:basedOn w:val="11"/>
    <w:next w:val="a0"/>
    <w:semiHidden/>
    <w:pPr>
      <w:tabs>
        <w:tab w:val="right" w:leader="dot" w:pos="9360"/>
      </w:tabs>
      <w:spacing w:before="120" w:after="120"/>
    </w:pPr>
    <w:rPr>
      <w:caps/>
    </w:rPr>
  </w:style>
  <w:style w:type="paragraph" w:styleId="11">
    <w:name w:val="toc 1"/>
    <w:basedOn w:val="a0"/>
    <w:next w:val="a0"/>
    <w:autoRedefine/>
    <w:uiPriority w:val="39"/>
  </w:style>
  <w:style w:type="character" w:styleId="af7">
    <w:name w:val="page number"/>
    <w:rPr>
      <w:rFonts w:eastAsia="Times New Roman"/>
      <w:noProof w:val="0"/>
      <w:kern w:val="2"/>
      <w:sz w:val="21"/>
      <w:lang w:val="en-GB"/>
    </w:rPr>
  </w:style>
  <w:style w:type="paragraph" w:styleId="32">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style>
  <w:style w:type="paragraph" w:styleId="33">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8">
    <w:name w:val="Hyperlink"/>
    <w:uiPriority w:val="99"/>
    <w:rPr>
      <w:rFonts w:eastAsia="Times New Roman"/>
      <w:noProof w:val="0"/>
      <w:color w:val="0000FF"/>
      <w:kern w:val="2"/>
      <w:sz w:val="21"/>
      <w:u w:val="single"/>
      <w:lang w:val="en-GB"/>
    </w:rPr>
  </w:style>
  <w:style w:type="character" w:styleId="af9">
    <w:name w:val="FollowedHyperlink"/>
    <w:rPr>
      <w:rFonts w:eastAsia="Times New Roman"/>
      <w:noProof w:val="0"/>
      <w:color w:val="800080"/>
      <w:kern w:val="2"/>
      <w:sz w:val="21"/>
      <w:u w:val="single"/>
      <w:lang w:val="en-GB"/>
    </w:rPr>
  </w:style>
  <w:style w:type="character" w:styleId="afa">
    <w:name w:val="annotation reference"/>
    <w:rPr>
      <w:rFonts w:eastAsia="Times New Roman"/>
      <w:noProof w:val="0"/>
      <w:kern w:val="2"/>
      <w:sz w:val="16"/>
      <w:lang w:val="en-GB"/>
    </w:rPr>
  </w:style>
  <w:style w:type="paragraph" w:styleId="afb">
    <w:name w:val="Balloon Text"/>
    <w:basedOn w:val="a0"/>
    <w:link w:val="afc"/>
    <w:rPr>
      <w:rFonts w:ascii="Arial" w:hAnsi="Arial"/>
      <w:sz w:val="18"/>
    </w:rPr>
  </w:style>
  <w:style w:type="character" w:customStyle="1" w:styleId="afc">
    <w:name w:val="吹き出し (文字)"/>
    <w:link w:val="afb"/>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d">
    <w:name w:val="annotation text"/>
    <w:basedOn w:val="a0"/>
    <w:link w:val="afe"/>
    <w:rPr>
      <w:sz w:val="20"/>
    </w:rPr>
  </w:style>
  <w:style w:type="character" w:customStyle="1" w:styleId="afe">
    <w:name w:val="コメント文字列 (文字)"/>
    <w:basedOn w:val="a1"/>
    <w:link w:val="afd"/>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f">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uiPriority w:val="99"/>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0">
    <w:name w:val="annotation subject"/>
    <w:basedOn w:val="afd"/>
    <w:next w:val="afd"/>
    <w:link w:val="aff1"/>
    <w:rPr>
      <w:b/>
      <w:sz w:val="24"/>
    </w:rPr>
  </w:style>
  <w:style w:type="character" w:customStyle="1" w:styleId="aff1">
    <w:name w:val="コメント内容 (文字)"/>
    <w:basedOn w:val="afe"/>
    <w:link w:val="aff0"/>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2">
    <w:name w:val="Table Grid"/>
    <w:basedOn w:val="a2"/>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style>
  <w:style w:type="paragraph" w:customStyle="1" w:styleId="81">
    <w:name w:val="表 (赤)  81"/>
    <w:basedOn w:val="a0"/>
    <w:uiPriority w:val="34"/>
    <w:qFormat/>
    <w:rsid w:val="006D1DA0"/>
    <w:pPr>
      <w:ind w:leftChars="400" w:left="840"/>
    </w:p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f3">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4">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落11,列,列表段,P"/>
    <w:basedOn w:val="a0"/>
    <w:link w:val="aff5"/>
    <w:uiPriority w:val="34"/>
    <w:qFormat/>
    <w:rsid w:val="002D136A"/>
    <w:pPr>
      <w:ind w:leftChars="400" w:left="840"/>
    </w:pPr>
  </w:style>
  <w:style w:type="character" w:customStyle="1" w:styleId="aff5">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4"/>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6">
    <w:name w:val="Note Heading"/>
    <w:basedOn w:val="a0"/>
    <w:next w:val="a0"/>
    <w:link w:val="aff7"/>
    <w:rsid w:val="00384D66"/>
    <w:pPr>
      <w:jc w:val="center"/>
    </w:pPr>
    <w:rPr>
      <w:b/>
      <w:color w:val="FF0000"/>
      <w:szCs w:val="21"/>
    </w:rPr>
  </w:style>
  <w:style w:type="character" w:customStyle="1" w:styleId="aff7">
    <w:name w:val="記 (文字)"/>
    <w:basedOn w:val="a1"/>
    <w:link w:val="aff6"/>
    <w:rsid w:val="00384D66"/>
    <w:rPr>
      <w:rFonts w:ascii="Times New Roman" w:eastAsia="ＭＳ ゴシック" w:hAnsi="Times New Roman"/>
      <w:b/>
      <w:color w:val="FF0000"/>
      <w:sz w:val="24"/>
      <w:szCs w:val="21"/>
    </w:rPr>
  </w:style>
  <w:style w:type="paragraph" w:styleId="aff8">
    <w:name w:val="Closing"/>
    <w:basedOn w:val="a0"/>
    <w:link w:val="aff9"/>
    <w:rsid w:val="00384D66"/>
    <w:pPr>
      <w:jc w:val="right"/>
    </w:pPr>
    <w:rPr>
      <w:b/>
      <w:color w:val="FF0000"/>
      <w:szCs w:val="21"/>
    </w:rPr>
  </w:style>
  <w:style w:type="character" w:customStyle="1" w:styleId="aff9">
    <w:name w:val="結語 (文字)"/>
    <w:basedOn w:val="a1"/>
    <w:link w:val="aff8"/>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a">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rsid w:val="00DC57EE"/>
    <w:pPr>
      <w:ind w:left="1418" w:hanging="1418"/>
    </w:pPr>
  </w:style>
  <w:style w:type="paragraph" w:styleId="82">
    <w:name w:val="toc 8"/>
    <w:basedOn w:val="1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4">
    <w:name w:val="toc 2"/>
    <w:basedOn w:val="1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5"/>
      </w:numPr>
      <w:tabs>
        <w:tab w:val="clear" w:pos="1259"/>
        <w:tab w:val="clear" w:pos="1622"/>
        <w:tab w:val="num" w:pos="360"/>
      </w:tabs>
      <w:ind w:left="360" w:hanging="360"/>
      <w:jc w:val="both"/>
    </w:pPr>
    <w:rPr>
      <w:kern w:val="2"/>
      <w:sz w:val="21"/>
      <w:lang w:eastAsia="ja-JP"/>
    </w:rPr>
  </w:style>
  <w:style w:type="table" w:styleId="12">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qFormat/>
    <w:rsid w:val="00007CF6"/>
    <w:pPr>
      <w:widowControl w:val="0"/>
      <w:numPr>
        <w:numId w:val="6"/>
      </w:numPr>
      <w:tabs>
        <w:tab w:val="clear" w:pos="1304"/>
        <w:tab w:val="left" w:pos="1701"/>
      </w:tabs>
      <w:ind w:left="1701" w:hanging="1701"/>
      <w:jc w:val="both"/>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007CF6"/>
    <w:pPr>
      <w:numPr>
        <w:numId w:val="7"/>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1"/>
    <w:link w:val="1"/>
    <w:uiPriority w:val="9"/>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 w:type="character" w:customStyle="1" w:styleId="20">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basedOn w:val="a1"/>
    <w:link w:val="2"/>
    <w:uiPriority w:val="9"/>
    <w:rsid w:val="009D2F08"/>
    <w:rPr>
      <w:rFonts w:ascii="Arial" w:eastAsia="ＭＳ Ｐゴシック" w:hAnsi="Arial" w:cs="ＭＳ Ｐゴシック"/>
      <w:sz w:val="24"/>
      <w:szCs w:val="24"/>
    </w:rPr>
  </w:style>
  <w:style w:type="character" w:styleId="affb">
    <w:name w:val="Unresolved Mention"/>
    <w:basedOn w:val="a1"/>
    <w:uiPriority w:val="99"/>
    <w:semiHidden/>
    <w:unhideWhenUsed/>
    <w:rsid w:val="00DF0861"/>
    <w:rPr>
      <w:color w:val="605E5C"/>
      <w:shd w:val="clear" w:color="auto" w:fill="E1DFDD"/>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1"/>
    <w:link w:val="30"/>
    <w:rsid w:val="002533B2"/>
    <w:rPr>
      <w:rFonts w:ascii="Arial" w:eastAsia="ＭＳ Ｐゴシック" w:hAnsi="Arial" w:cs="ＭＳ Ｐゴシック"/>
      <w:sz w:val="24"/>
      <w:szCs w:val="24"/>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uiPriority w:val="9"/>
    <w:rsid w:val="002533B2"/>
    <w:rPr>
      <w:rFonts w:ascii="Arial" w:eastAsia="ＭＳ Ｐゴシック" w:hAnsi="Arial" w:cs="ＭＳ Ｐゴシック"/>
      <w:i/>
      <w:sz w:val="24"/>
      <w:szCs w:val="24"/>
    </w:rPr>
  </w:style>
  <w:style w:type="character" w:customStyle="1" w:styleId="50">
    <w:name w:val="見出し 5 (文字)"/>
    <w:aliases w:val="H5 (文字),标题 5 (文字)"/>
    <w:basedOn w:val="a1"/>
    <w:link w:val="5"/>
    <w:rsid w:val="002533B2"/>
    <w:rPr>
      <w:rFonts w:ascii="ＭＳ Ｐゴシック" w:eastAsia="ＭＳ Ｐゴシック" w:hAnsi="ＭＳ Ｐゴシック" w:cs="ＭＳ Ｐゴシック"/>
      <w:sz w:val="26"/>
      <w:szCs w:val="24"/>
      <w:u w:val="single"/>
    </w:rPr>
  </w:style>
  <w:style w:type="character" w:customStyle="1" w:styleId="60">
    <w:name w:val="見出し 6 (文字)"/>
    <w:basedOn w:val="a1"/>
    <w:link w:val="6"/>
    <w:uiPriority w:val="9"/>
    <w:rsid w:val="002533B2"/>
    <w:rPr>
      <w:rFonts w:ascii="ＭＳ Ｐゴシック" w:eastAsia="ＭＳ Ｐゴシック" w:hAnsi="ＭＳ Ｐゴシック" w:cs="ＭＳ Ｐゴシック"/>
      <w:i/>
      <w:sz w:val="22"/>
      <w:szCs w:val="24"/>
    </w:rPr>
  </w:style>
  <w:style w:type="character" w:customStyle="1" w:styleId="70">
    <w:name w:val="見出し 7 (文字)"/>
    <w:basedOn w:val="a1"/>
    <w:link w:val="7"/>
    <w:uiPriority w:val="9"/>
    <w:rsid w:val="002533B2"/>
    <w:rPr>
      <w:rFonts w:ascii="Arial" w:eastAsia="ＭＳ Ｐゴシック" w:hAnsi="Arial" w:cs="ＭＳ Ｐゴシック"/>
      <w:sz w:val="24"/>
      <w:szCs w:val="24"/>
    </w:rPr>
  </w:style>
  <w:style w:type="character" w:customStyle="1" w:styleId="80">
    <w:name w:val="見出し 8 (文字)"/>
    <w:aliases w:val="Table Heading (文字),标题 8 (文字)"/>
    <w:basedOn w:val="a1"/>
    <w:link w:val="8"/>
    <w:rsid w:val="002533B2"/>
    <w:rPr>
      <w:rFonts w:ascii="Arial" w:eastAsia="ＭＳ Ｐゴシック" w:hAnsi="Arial" w:cs="ＭＳ Ｐゴシック"/>
      <w:i/>
      <w:sz w:val="24"/>
      <w:szCs w:val="24"/>
    </w:rPr>
  </w:style>
  <w:style w:type="character" w:customStyle="1" w:styleId="90">
    <w:name w:val="見出し 9 (文字)"/>
    <w:aliases w:val="Figure Heading (文字),FH (文字),标题 9 (文字)"/>
    <w:basedOn w:val="a1"/>
    <w:link w:val="9"/>
    <w:rsid w:val="002533B2"/>
    <w:rPr>
      <w:rFonts w:ascii="Arial" w:eastAsia="ＭＳ Ｐゴシック" w:hAnsi="Arial" w:cs="ＭＳ Ｐゴシック"/>
      <w:b/>
      <w:i/>
      <w:sz w:val="18"/>
      <w:szCs w:val="24"/>
    </w:rPr>
  </w:style>
  <w:style w:type="paragraph" w:customStyle="1" w:styleId="TdocHeader2">
    <w:name w:val="Tdoc_Header_2"/>
    <w:basedOn w:val="a0"/>
    <w:rsid w:val="002533B2"/>
    <w:pPr>
      <w:widowControl w:val="0"/>
      <w:tabs>
        <w:tab w:val="left" w:pos="1701"/>
        <w:tab w:val="right" w:pos="9072"/>
        <w:tab w:val="right" w:pos="10206"/>
      </w:tabs>
      <w:jc w:val="both"/>
    </w:pPr>
    <w:rPr>
      <w:rFonts w:ascii="Arial" w:eastAsia="Batang" w:hAnsi="Arial" w:cs="Times New Roman"/>
      <w:b/>
      <w:sz w:val="18"/>
      <w:szCs w:val="20"/>
      <w:lang w:val="en-GB" w:eastAsia="en-US"/>
    </w:rPr>
  </w:style>
  <w:style w:type="paragraph" w:customStyle="1" w:styleId="TdocHeading1">
    <w:name w:val="Tdoc_Heading_1"/>
    <w:basedOn w:val="1"/>
    <w:next w:val="a4"/>
    <w:autoRedefine/>
    <w:rsid w:val="002533B2"/>
    <w:pPr>
      <w:keepNext w:val="0"/>
      <w:widowControl w:val="0"/>
      <w:tabs>
        <w:tab w:val="clear" w:pos="0"/>
        <w:tab w:val="num" w:pos="360"/>
      </w:tabs>
      <w:spacing w:after="120"/>
      <w:ind w:left="357" w:hanging="357"/>
      <w:jc w:val="both"/>
    </w:pPr>
    <w:rPr>
      <w:rFonts w:eastAsia="Batang" w:cs="Times New Roman"/>
      <w:b/>
      <w:noProof/>
      <w:sz w:val="24"/>
      <w:szCs w:val="20"/>
      <w:lang w:eastAsia="x-none"/>
    </w:rPr>
  </w:style>
  <w:style w:type="character" w:customStyle="1" w:styleId="a5">
    <w:name w:val="本文 (文字)"/>
    <w:aliases w:val="bt (文字)"/>
    <w:basedOn w:val="a1"/>
    <w:link w:val="a4"/>
    <w:rsid w:val="002533B2"/>
    <w:rPr>
      <w:rFonts w:ascii="ＭＳ Ｐゴシック" w:eastAsia="ＭＳ Ｐゴシック" w:hAnsi="ＭＳ Ｐゴシック" w:cs="ＭＳ Ｐゴシック"/>
      <w:sz w:val="24"/>
      <w:szCs w:val="24"/>
    </w:rPr>
  </w:style>
  <w:style w:type="paragraph" w:customStyle="1" w:styleId="TdocHeader1">
    <w:name w:val="Tdoc_Header_1"/>
    <w:basedOn w:val="a7"/>
    <w:rsid w:val="002533B2"/>
  </w:style>
  <w:style w:type="character" w:customStyle="1" w:styleId="af0">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
    <w:semiHidden/>
    <w:rsid w:val="002533B2"/>
    <w:rPr>
      <w:rFonts w:ascii="ＭＳ Ｐゴシック" w:eastAsia="ＭＳ Ｐゴシック" w:hAnsi="ＭＳ Ｐゴシック" w:cs="ＭＳ Ｐゴシック"/>
      <w:sz w:val="16"/>
      <w:szCs w:val="24"/>
    </w:rPr>
  </w:style>
  <w:style w:type="character" w:customStyle="1" w:styleId="aa">
    <w:name w:val="見出しマップ (文字)"/>
    <w:basedOn w:val="a1"/>
    <w:link w:val="a9"/>
    <w:semiHidden/>
    <w:rsid w:val="002533B2"/>
    <w:rPr>
      <w:rFonts w:ascii="Tahoma" w:eastAsia="ＭＳ Ｐゴシック" w:hAnsi="Tahoma" w:cs="ＭＳ Ｐゴシック"/>
      <w:sz w:val="24"/>
      <w:szCs w:val="24"/>
      <w:shd w:val="clear" w:color="auto" w:fill="000080"/>
    </w:rPr>
  </w:style>
  <w:style w:type="paragraph" w:customStyle="1" w:styleId="TdocHeading2">
    <w:name w:val="Tdoc_Heading_2"/>
    <w:basedOn w:val="a0"/>
    <w:rsid w:val="002533B2"/>
    <w:rPr>
      <w:rFonts w:ascii="Times" w:eastAsia="Batang" w:hAnsi="Times" w:cs="Times New Roman"/>
      <w:sz w:val="20"/>
      <w:lang w:val="en-GB" w:eastAsia="en-US"/>
    </w:rPr>
  </w:style>
  <w:style w:type="table" w:customStyle="1" w:styleId="13">
    <w:name w:val="表 (格子)1"/>
    <w:basedOn w:val="a2"/>
    <w:next w:val="aff2"/>
    <w:rsid w:val="002533B2"/>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4">
    <w:name w:val="toc 3"/>
    <w:basedOn w:val="a0"/>
    <w:next w:val="a0"/>
    <w:autoRedefine/>
    <w:uiPriority w:val="39"/>
    <w:rsid w:val="002533B2"/>
    <w:pPr>
      <w:tabs>
        <w:tab w:val="left" w:pos="1200"/>
        <w:tab w:val="right" w:leader="dot" w:pos="9631"/>
      </w:tabs>
      <w:ind w:left="403"/>
    </w:pPr>
    <w:rPr>
      <w:rFonts w:ascii="Times" w:eastAsia="Batang" w:hAnsi="Times" w:cs="Times New Roman"/>
      <w:sz w:val="20"/>
      <w:lang w:val="en-GB" w:eastAsia="en-US"/>
    </w:rPr>
  </w:style>
  <w:style w:type="paragraph" w:styleId="41">
    <w:name w:val="toc 4"/>
    <w:basedOn w:val="a0"/>
    <w:next w:val="a0"/>
    <w:autoRedefine/>
    <w:uiPriority w:val="39"/>
    <w:rsid w:val="002533B2"/>
    <w:pPr>
      <w:tabs>
        <w:tab w:val="left" w:pos="1440"/>
        <w:tab w:val="right" w:leader="dot" w:pos="9631"/>
      </w:tabs>
      <w:ind w:left="601"/>
    </w:pPr>
    <w:rPr>
      <w:rFonts w:ascii="Times" w:eastAsia="Batang" w:hAnsi="Times" w:cs="Times New Roman"/>
      <w:sz w:val="20"/>
      <w:lang w:val="en-GB" w:eastAsia="en-US"/>
    </w:rPr>
  </w:style>
  <w:style w:type="paragraph" w:customStyle="1" w:styleId="CharChar1CharCharCharCharCharCharCharCharCharCharCharCharCharCharChar0">
    <w:name w:val="Char Char1 Char Char Char Char Char Char Char Char Char Char Char Char Char Char Char"/>
    <w:semiHidden/>
    <w:rsid w:val="002533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fc">
    <w:name w:val="Date"/>
    <w:basedOn w:val="a0"/>
    <w:next w:val="a0"/>
    <w:link w:val="affd"/>
    <w:rsid w:val="002533B2"/>
    <w:rPr>
      <w:rFonts w:ascii="Times" w:eastAsia="Batang" w:hAnsi="Times" w:cs="Times New Roman"/>
      <w:sz w:val="20"/>
      <w:lang w:val="en-GB" w:eastAsia="x-none"/>
    </w:rPr>
  </w:style>
  <w:style w:type="character" w:customStyle="1" w:styleId="affd">
    <w:name w:val="日付 (文字)"/>
    <w:basedOn w:val="a1"/>
    <w:link w:val="affc"/>
    <w:rsid w:val="002533B2"/>
    <w:rPr>
      <w:rFonts w:eastAsia="Batang"/>
      <w:szCs w:val="24"/>
      <w:lang w:val="en-GB" w:eastAsia="x-none"/>
    </w:rPr>
  </w:style>
  <w:style w:type="paragraph" w:customStyle="1" w:styleId="Default">
    <w:name w:val="Default"/>
    <w:rsid w:val="002533B2"/>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a0"/>
    <w:rsid w:val="002533B2"/>
    <w:pPr>
      <w:numPr>
        <w:ilvl w:val="2"/>
        <w:numId w:val="8"/>
      </w:numPr>
    </w:pPr>
    <w:rPr>
      <w:rFonts w:ascii="Times New Roman" w:eastAsia="Times New Roman" w:hAnsi="Times New Roman" w:cs="Times New Roman"/>
      <w:sz w:val="20"/>
      <w:lang w:eastAsia="en-US"/>
    </w:rPr>
  </w:style>
  <w:style w:type="paragraph" w:customStyle="1" w:styleId="Statement">
    <w:name w:val="Statement"/>
    <w:basedOn w:val="a0"/>
    <w:rsid w:val="002533B2"/>
    <w:pPr>
      <w:keepNext/>
      <w:ind w:left="601" w:hanging="601"/>
    </w:pPr>
    <w:rPr>
      <w:rFonts w:ascii="Times New Roman" w:eastAsia="Batang" w:hAnsi="Times New Roman" w:cs="Times New Roman"/>
      <w:b/>
      <w:i/>
      <w:sz w:val="20"/>
      <w:lang w:eastAsia="ko-KR"/>
    </w:rPr>
  </w:style>
  <w:style w:type="paragraph" w:styleId="51">
    <w:name w:val="toc 5"/>
    <w:basedOn w:val="a0"/>
    <w:next w:val="a0"/>
    <w:autoRedefine/>
    <w:uiPriority w:val="39"/>
    <w:rsid w:val="002533B2"/>
    <w:pPr>
      <w:ind w:left="960"/>
    </w:pPr>
    <w:rPr>
      <w:rFonts w:ascii="Times New Roman" w:eastAsia="ＭＳ 明朝" w:hAnsi="Times New Roman" w:cs="Times New Roman"/>
      <w:lang w:val="en-GB"/>
    </w:rPr>
  </w:style>
  <w:style w:type="paragraph" w:styleId="61">
    <w:name w:val="toc 6"/>
    <w:basedOn w:val="a0"/>
    <w:next w:val="a0"/>
    <w:autoRedefine/>
    <w:uiPriority w:val="39"/>
    <w:rsid w:val="002533B2"/>
    <w:pPr>
      <w:ind w:left="1200"/>
    </w:pPr>
    <w:rPr>
      <w:rFonts w:ascii="Times New Roman" w:eastAsia="ＭＳ 明朝" w:hAnsi="Times New Roman" w:cs="Times New Roman"/>
      <w:lang w:val="en-GB"/>
    </w:rPr>
  </w:style>
  <w:style w:type="paragraph" w:styleId="72">
    <w:name w:val="toc 7"/>
    <w:basedOn w:val="a0"/>
    <w:next w:val="a0"/>
    <w:autoRedefine/>
    <w:uiPriority w:val="39"/>
    <w:rsid w:val="002533B2"/>
    <w:rPr>
      <w:rFonts w:ascii="Times New Roman" w:eastAsia="ＭＳ 明朝" w:hAnsi="Times New Roman" w:cs="Times New Roman"/>
      <w:lang w:val="en-GB"/>
    </w:rPr>
  </w:style>
  <w:style w:type="character" w:customStyle="1" w:styleId="Alcatel-Lucent-4">
    <w:name w:val="Alcatel-Lucent-4"/>
    <w:semiHidden/>
    <w:rsid w:val="002533B2"/>
    <w:rPr>
      <w:rFonts w:ascii="Arial" w:hAnsi="Arial" w:cs="Arial"/>
      <w:color w:val="auto"/>
      <w:sz w:val="20"/>
      <w:szCs w:val="20"/>
    </w:rPr>
  </w:style>
  <w:style w:type="numbering" w:customStyle="1" w:styleId="StyleBulleted">
    <w:name w:val="Style Bulleted"/>
    <w:rsid w:val="002533B2"/>
    <w:pPr>
      <w:numPr>
        <w:numId w:val="9"/>
      </w:numPr>
    </w:pPr>
  </w:style>
  <w:style w:type="paragraph" w:customStyle="1" w:styleId="ZchnZchn">
    <w:name w:val="Zchn Zchn"/>
    <w:rsid w:val="002533B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0"/>
    <w:qFormat/>
    <w:rsid w:val="002533B2"/>
    <w:pPr>
      <w:ind w:left="720"/>
      <w:contextualSpacing/>
    </w:pPr>
    <w:rPr>
      <w:rFonts w:ascii="Times New Roman" w:eastAsia="Times New Roman" w:hAnsi="Times New Roman" w:cs="Times New Roman"/>
      <w:lang w:eastAsia="zh-CN"/>
    </w:rPr>
  </w:style>
  <w:style w:type="paragraph" w:customStyle="1" w:styleId="StatementBody">
    <w:name w:val="Statement Body"/>
    <w:basedOn w:val="a0"/>
    <w:link w:val="StatementBodyChar"/>
    <w:rsid w:val="002533B2"/>
    <w:pPr>
      <w:numPr>
        <w:numId w:val="10"/>
      </w:numPr>
      <w:spacing w:after="100" w:afterAutospacing="1"/>
      <w:contextualSpacing/>
    </w:pPr>
    <w:rPr>
      <w:rFonts w:ascii="Times New Roman" w:eastAsia="Times New Roman" w:hAnsi="Times New Roman" w:cs="Times New Roman"/>
      <w:sz w:val="20"/>
      <w:lang w:val="x-none" w:eastAsia="ko-KR"/>
    </w:rPr>
  </w:style>
  <w:style w:type="character" w:customStyle="1" w:styleId="StatementBodyChar">
    <w:name w:val="Statement Body Char"/>
    <w:link w:val="StatementBody"/>
    <w:rsid w:val="002533B2"/>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1"/>
    <w:rsid w:val="002533B2"/>
    <w:pPr>
      <w:keepNext w:val="0"/>
      <w:widowControl w:val="0"/>
      <w:tabs>
        <w:tab w:val="clear" w:pos="0"/>
        <w:tab w:val="num" w:pos="432"/>
      </w:tabs>
      <w:ind w:left="432" w:hanging="432"/>
    </w:pPr>
    <w:rPr>
      <w:rFonts w:eastAsia="Batang" w:cs="Times New Roman"/>
      <w:b/>
      <w:bCs/>
      <w:kern w:val="32"/>
      <w:szCs w:val="32"/>
      <w:lang w:val="en-GB" w:eastAsia="x-none"/>
    </w:rPr>
  </w:style>
  <w:style w:type="character" w:customStyle="1" w:styleId="Alcatel-Lucent2">
    <w:name w:val="Alcatel-Lucent2"/>
    <w:semiHidden/>
    <w:rsid w:val="002533B2"/>
    <w:rPr>
      <w:rFonts w:ascii="Arial" w:hAnsi="Arial" w:cs="Arial"/>
      <w:color w:val="auto"/>
      <w:sz w:val="20"/>
      <w:szCs w:val="20"/>
    </w:rPr>
  </w:style>
  <w:style w:type="character" w:customStyle="1" w:styleId="af4">
    <w:name w:val="フッター (文字)"/>
    <w:basedOn w:val="a1"/>
    <w:link w:val="af3"/>
    <w:rsid w:val="002533B2"/>
    <w:rPr>
      <w:rFonts w:ascii="ＭＳ Ｐゴシック" w:eastAsia="ＭＳ Ｐゴシック" w:hAnsi="ＭＳ Ｐゴシック" w:cs="ＭＳ Ｐゴシック"/>
      <w:sz w:val="24"/>
      <w:szCs w:val="24"/>
      <w:lang w:val="de-DE"/>
    </w:rPr>
  </w:style>
  <w:style w:type="character" w:styleId="affe">
    <w:name w:val="Emphasis"/>
    <w:uiPriority w:val="20"/>
    <w:qFormat/>
    <w:rsid w:val="002533B2"/>
    <w:rPr>
      <w:i/>
      <w:iCs/>
    </w:rPr>
  </w:style>
  <w:style w:type="character" w:customStyle="1" w:styleId="52">
    <w:name w:val="(文字) (文字)5"/>
    <w:semiHidden/>
    <w:rsid w:val="002533B2"/>
    <w:rPr>
      <w:rFonts w:ascii="Times New Roman" w:hAnsi="Times New Roman"/>
      <w:lang w:eastAsia="en-US"/>
    </w:rPr>
  </w:style>
  <w:style w:type="paragraph" w:customStyle="1" w:styleId="TableCell">
    <w:name w:val="TableCell"/>
    <w:basedOn w:val="a0"/>
    <w:qFormat/>
    <w:rsid w:val="002533B2"/>
    <w:pPr>
      <w:autoSpaceDE w:val="0"/>
      <w:autoSpaceDN w:val="0"/>
      <w:adjustRightInd w:val="0"/>
      <w:snapToGrid w:val="0"/>
      <w:spacing w:before="20" w:after="20"/>
    </w:pPr>
    <w:rPr>
      <w:rFonts w:ascii="Times New Roman" w:eastAsia="Times New Roman" w:hAnsi="Times New Roman" w:cs="Times New Roman"/>
      <w:sz w:val="20"/>
      <w:szCs w:val="21"/>
      <w:lang w:eastAsia="zh-CN"/>
    </w:rPr>
  </w:style>
  <w:style w:type="character" w:styleId="afff">
    <w:name w:val="Strong"/>
    <w:uiPriority w:val="22"/>
    <w:qFormat/>
    <w:rsid w:val="002533B2"/>
    <w:rPr>
      <w:b/>
      <w:bCs/>
    </w:rPr>
  </w:style>
  <w:style w:type="numbering" w:customStyle="1" w:styleId="StyleBulletedSymbolsymbolLeft025Hanging0">
    <w:name w:val="Style Bulleted Symbol (symbol) Left:  0.25&quot; Hanging:  0."/>
    <w:basedOn w:val="a3"/>
    <w:rsid w:val="002533B2"/>
    <w:pPr>
      <w:numPr>
        <w:numId w:val="14"/>
      </w:numPr>
    </w:pPr>
  </w:style>
  <w:style w:type="paragraph" w:customStyle="1" w:styleId="ListParagraph3">
    <w:name w:val="List Paragraph3"/>
    <w:basedOn w:val="a0"/>
    <w:qFormat/>
    <w:rsid w:val="002533B2"/>
    <w:pPr>
      <w:ind w:left="720"/>
      <w:contextualSpacing/>
    </w:pPr>
    <w:rPr>
      <w:rFonts w:ascii="Times New Roman" w:eastAsia="Times New Roman" w:hAnsi="Times New Roman" w:cs="Times New Roman"/>
      <w:lang w:eastAsia="zh-CN"/>
    </w:rPr>
  </w:style>
  <w:style w:type="paragraph" w:customStyle="1" w:styleId="ListParagraph2">
    <w:name w:val="List Paragraph2"/>
    <w:basedOn w:val="a0"/>
    <w:qFormat/>
    <w:rsid w:val="002533B2"/>
    <w:pPr>
      <w:ind w:left="720"/>
      <w:contextualSpacing/>
    </w:pPr>
    <w:rPr>
      <w:rFonts w:ascii="Times New Roman" w:eastAsia="Times New Roman" w:hAnsi="Times New Roman" w:cs="Times New Roman"/>
      <w:lang w:eastAsia="zh-CN"/>
    </w:rPr>
  </w:style>
  <w:style w:type="character" w:customStyle="1" w:styleId="ac">
    <w:name w:val="書式なし (文字)"/>
    <w:basedOn w:val="a1"/>
    <w:link w:val="ab"/>
    <w:uiPriority w:val="99"/>
    <w:rsid w:val="002533B2"/>
    <w:rPr>
      <w:rFonts w:ascii="Courier New" w:eastAsia="ＭＳ Ｐゴシック" w:hAnsi="Courier New" w:cs="ＭＳ Ｐゴシック"/>
      <w:sz w:val="24"/>
      <w:szCs w:val="24"/>
    </w:rPr>
  </w:style>
  <w:style w:type="paragraph" w:customStyle="1" w:styleId="ListParagraph5">
    <w:name w:val="List Paragraph5"/>
    <w:basedOn w:val="a0"/>
    <w:qFormat/>
    <w:rsid w:val="002533B2"/>
    <w:pPr>
      <w:ind w:left="720"/>
      <w:contextualSpacing/>
    </w:pPr>
    <w:rPr>
      <w:rFonts w:ascii="Times New Roman" w:eastAsia="Times New Roman" w:hAnsi="Times New Roman" w:cs="Times New Roman"/>
      <w:lang w:eastAsia="zh-CN"/>
    </w:rPr>
  </w:style>
  <w:style w:type="paragraph" w:customStyle="1" w:styleId="ListParagraph4">
    <w:name w:val="List Paragraph4"/>
    <w:basedOn w:val="a0"/>
    <w:qFormat/>
    <w:rsid w:val="002533B2"/>
    <w:pPr>
      <w:ind w:left="720"/>
      <w:contextualSpacing/>
    </w:pPr>
    <w:rPr>
      <w:rFonts w:ascii="Times New Roman" w:eastAsia="Times New Roman" w:hAnsi="Times New Roman" w:cs="Times New Roman"/>
      <w:lang w:eastAsia="zh-CN"/>
    </w:rPr>
  </w:style>
  <w:style w:type="paragraph" w:styleId="14">
    <w:name w:val="index 1"/>
    <w:basedOn w:val="a0"/>
    <w:rsid w:val="002533B2"/>
    <w:pPr>
      <w:keepLines/>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character" w:styleId="afff0">
    <w:name w:val="Subtle Emphasis"/>
    <w:uiPriority w:val="19"/>
    <w:qFormat/>
    <w:rsid w:val="002533B2"/>
    <w:rPr>
      <w:i/>
      <w:iCs/>
      <w:color w:val="404040"/>
    </w:rPr>
  </w:style>
  <w:style w:type="character" w:customStyle="1" w:styleId="5Char">
    <w:name w:val="标题 5 Char"/>
    <w:aliases w:val="H5 Char1"/>
    <w:rsid w:val="002533B2"/>
    <w:rPr>
      <w:rFonts w:ascii="Arial" w:hAnsi="Arial"/>
    </w:rPr>
  </w:style>
  <w:style w:type="paragraph" w:customStyle="1" w:styleId="62">
    <w:name w:val="标题 6"/>
    <w:basedOn w:val="a0"/>
    <w:rsid w:val="002533B2"/>
    <w:pPr>
      <w:tabs>
        <w:tab w:val="num" w:pos="1152"/>
      </w:tabs>
    </w:pPr>
    <w:rPr>
      <w:rFonts w:ascii="Times" w:hAnsi="Times" w:cs="Times"/>
      <w:sz w:val="20"/>
      <w:szCs w:val="20"/>
    </w:rPr>
  </w:style>
  <w:style w:type="paragraph" w:customStyle="1" w:styleId="73">
    <w:name w:val="标题 7"/>
    <w:basedOn w:val="a0"/>
    <w:rsid w:val="002533B2"/>
    <w:pPr>
      <w:tabs>
        <w:tab w:val="num" w:pos="1296"/>
      </w:tabs>
    </w:pPr>
    <w:rPr>
      <w:rFonts w:ascii="Times" w:hAnsi="Times" w:cs="Times"/>
      <w:sz w:val="20"/>
      <w:szCs w:val="20"/>
    </w:rPr>
  </w:style>
  <w:style w:type="paragraph" w:customStyle="1" w:styleId="3nobreakH3Underrubrik2h3MemoHeading3helloTitre">
    <w:name w:val="スタイル 見出し 3no breakH3Underrubrik2h3Memo Heading 3helloTitre ..."/>
    <w:basedOn w:val="30"/>
    <w:rsid w:val="002533B2"/>
    <w:pPr>
      <w:numPr>
        <w:ilvl w:val="2"/>
        <w:numId w:val="6"/>
      </w:numPr>
    </w:pPr>
    <w:rPr>
      <w:rFonts w:eastAsia="Batang" w:cs="Times New Roman"/>
      <w:b/>
      <w:sz w:val="20"/>
      <w:szCs w:val="26"/>
      <w:lang w:val="en-GB" w:eastAsia="x-none"/>
    </w:rPr>
  </w:style>
  <w:style w:type="paragraph" w:customStyle="1" w:styleId="ListParagraph7">
    <w:name w:val="List Paragraph7"/>
    <w:basedOn w:val="a0"/>
    <w:qFormat/>
    <w:rsid w:val="002533B2"/>
    <w:pPr>
      <w:ind w:left="720"/>
      <w:contextualSpacing/>
    </w:pPr>
    <w:rPr>
      <w:rFonts w:ascii="Times New Roman" w:eastAsia="Times New Roman" w:hAnsi="Times New Roman" w:cs="Times New Roman"/>
      <w:lang w:eastAsia="zh-CN"/>
    </w:rPr>
  </w:style>
  <w:style w:type="paragraph" w:customStyle="1" w:styleId="ListParagraph6">
    <w:name w:val="List Paragraph6"/>
    <w:basedOn w:val="a0"/>
    <w:qFormat/>
    <w:rsid w:val="002533B2"/>
    <w:pPr>
      <w:ind w:left="720"/>
      <w:contextualSpacing/>
    </w:pPr>
    <w:rPr>
      <w:rFonts w:ascii="Times New Roman" w:eastAsia="Times New Roman" w:hAnsi="Times New Roman" w:cs="Times New Roman"/>
      <w:lang w:eastAsia="zh-CN"/>
    </w:rPr>
  </w:style>
  <w:style w:type="paragraph" w:customStyle="1" w:styleId="610">
    <w:name w:val="标题 61"/>
    <w:basedOn w:val="a0"/>
    <w:rsid w:val="002533B2"/>
    <w:pPr>
      <w:tabs>
        <w:tab w:val="num" w:pos="1152"/>
      </w:tabs>
    </w:pPr>
    <w:rPr>
      <w:rFonts w:ascii="Times" w:hAnsi="Times" w:cs="Times"/>
      <w:sz w:val="20"/>
      <w:szCs w:val="20"/>
    </w:rPr>
  </w:style>
  <w:style w:type="paragraph" w:customStyle="1" w:styleId="ListParagraph8">
    <w:name w:val="List Paragraph8"/>
    <w:basedOn w:val="a0"/>
    <w:qFormat/>
    <w:rsid w:val="002533B2"/>
    <w:pPr>
      <w:ind w:left="720"/>
      <w:contextualSpacing/>
    </w:pPr>
    <w:rPr>
      <w:rFonts w:ascii="Times New Roman" w:eastAsia="Times New Roman" w:hAnsi="Times New Roman" w:cs="Times New Roman"/>
      <w:lang w:eastAsia="zh-CN"/>
    </w:rPr>
  </w:style>
  <w:style w:type="paragraph" w:styleId="afff1">
    <w:name w:val="No Spacing"/>
    <w:uiPriority w:val="1"/>
    <w:qFormat/>
    <w:rsid w:val="002533B2"/>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rsid w:val="002533B2"/>
    <w:pPr>
      <w:keepNext w:val="0"/>
      <w:widowControl w:val="0"/>
      <w:numPr>
        <w:numId w:val="11"/>
      </w:numPr>
      <w:tabs>
        <w:tab w:val="clear" w:pos="0"/>
      </w:tabs>
    </w:pPr>
    <w:rPr>
      <w:rFonts w:ascii="Helvetica" w:eastAsia="Times New Roman" w:hAnsi="Helvetica" w:cs="Times New Roman"/>
      <w:b/>
      <w:bCs/>
      <w:kern w:val="32"/>
      <w:szCs w:val="20"/>
      <w:lang w:eastAsia="en-US"/>
    </w:rPr>
  </w:style>
  <w:style w:type="paragraph" w:customStyle="1" w:styleId="710">
    <w:name w:val="标题 71"/>
    <w:basedOn w:val="a0"/>
    <w:rsid w:val="002533B2"/>
    <w:pPr>
      <w:tabs>
        <w:tab w:val="num" w:pos="1296"/>
      </w:tabs>
    </w:pPr>
    <w:rPr>
      <w:rFonts w:ascii="Times" w:hAnsi="Times" w:cs="Times"/>
      <w:sz w:val="20"/>
      <w:szCs w:val="20"/>
    </w:rPr>
  </w:style>
  <w:style w:type="paragraph" w:customStyle="1" w:styleId="tac0">
    <w:name w:val="tac"/>
    <w:basedOn w:val="a0"/>
    <w:rsid w:val="002533B2"/>
    <w:pPr>
      <w:keepNext/>
      <w:autoSpaceDE w:val="0"/>
      <w:autoSpaceDN w:val="0"/>
      <w:jc w:val="center"/>
    </w:pPr>
    <w:rPr>
      <w:rFonts w:ascii="Arial" w:eastAsia="SimSun" w:hAnsi="Arial" w:cs="Arial"/>
      <w:sz w:val="18"/>
      <w:szCs w:val="18"/>
      <w:lang w:eastAsia="zh-CN"/>
    </w:rPr>
  </w:style>
  <w:style w:type="paragraph" w:customStyle="1" w:styleId="th0">
    <w:name w:val="th"/>
    <w:basedOn w:val="a0"/>
    <w:rsid w:val="002533B2"/>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a0"/>
    <w:rsid w:val="002533B2"/>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a4"/>
    <w:link w:val="IvDbodytextChar"/>
    <w:qFormat/>
    <w:rsid w:val="002533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Times New Roman"/>
      <w:spacing w:val="2"/>
      <w:sz w:val="20"/>
      <w:szCs w:val="20"/>
      <w:lang w:eastAsia="en-US"/>
    </w:rPr>
  </w:style>
  <w:style w:type="character" w:customStyle="1" w:styleId="IvDbodytextChar">
    <w:name w:val="IvD bodytext Char"/>
    <w:link w:val="IvDbodytext"/>
    <w:rsid w:val="002533B2"/>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2533B2"/>
    <w:pPr>
      <w:numPr>
        <w:ilvl w:val="3"/>
        <w:numId w:val="6"/>
      </w:numPr>
      <w:spacing w:before="240" w:after="60"/>
      <w:jc w:val="left"/>
    </w:pPr>
    <w:rPr>
      <w:rFonts w:eastAsia="ＭＳ 明朝" w:cs="Times New Roman"/>
      <w:b/>
      <w:iCs/>
      <w:color w:val="000000"/>
      <w:sz w:val="20"/>
      <w:szCs w:val="26"/>
      <w:lang w:val="en-GB" w:eastAsia="x-none"/>
    </w:rPr>
  </w:style>
  <w:style w:type="character" w:customStyle="1" w:styleId="130">
    <w:name w:val="表 (青) 13 (文字)"/>
    <w:link w:val="131"/>
    <w:uiPriority w:val="34"/>
    <w:locked/>
    <w:rsid w:val="002533B2"/>
    <w:rPr>
      <w:rFonts w:eastAsia="ＭＳ ゴシック"/>
      <w:sz w:val="24"/>
      <w:szCs w:val="24"/>
      <w:lang w:val="en-GB" w:eastAsia="en-US"/>
    </w:rPr>
  </w:style>
  <w:style w:type="table" w:styleId="131">
    <w:name w:val="Colorful List Accent 1"/>
    <w:basedOn w:val="a2"/>
    <w:link w:val="130"/>
    <w:uiPriority w:val="34"/>
    <w:rsid w:val="002533B2"/>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2533B2"/>
    <w:pPr>
      <w:widowControl w:val="0"/>
      <w:autoSpaceDE w:val="0"/>
      <w:autoSpaceDN w:val="0"/>
      <w:adjustRightInd w:val="0"/>
      <w:snapToGrid w:val="0"/>
      <w:spacing w:afterLines="50" w:line="264" w:lineRule="auto"/>
      <w:jc w:val="both"/>
    </w:pPr>
    <w:rPr>
      <w:rFonts w:ascii="Times New Roman" w:eastAsia="Batang" w:hAnsi="Times New Roman" w:cs="Times New Roman"/>
      <w:kern w:val="2"/>
      <w:sz w:val="22"/>
      <w:lang w:val="en-GB" w:eastAsia="ko-KR"/>
    </w:rPr>
  </w:style>
  <w:style w:type="paragraph" w:customStyle="1" w:styleId="LGTdoc1">
    <w:name w:val="LGTdoc_제목1"/>
    <w:basedOn w:val="a0"/>
    <w:rsid w:val="002533B2"/>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eastAsia="ko-KR"/>
    </w:rPr>
  </w:style>
  <w:style w:type="paragraph" w:customStyle="1" w:styleId="heading3">
    <w:name w:val="heading3"/>
    <w:basedOn w:val="a0"/>
    <w:rsid w:val="002533B2"/>
    <w:pPr>
      <w:keepNext/>
      <w:spacing w:before="240" w:after="60"/>
      <w:ind w:left="720" w:hanging="720"/>
    </w:pPr>
    <w:rPr>
      <w:rFonts w:ascii="Arial" w:hAnsi="Arial" w:cs="Arial"/>
      <w:color w:val="000000"/>
      <w:sz w:val="20"/>
      <w:szCs w:val="20"/>
    </w:rPr>
  </w:style>
  <w:style w:type="paragraph" w:customStyle="1" w:styleId="heading4">
    <w:name w:val="heading4"/>
    <w:basedOn w:val="a0"/>
    <w:rsid w:val="002533B2"/>
    <w:pPr>
      <w:keepNext/>
      <w:spacing w:before="240" w:after="60"/>
      <w:ind w:left="864" w:hanging="864"/>
    </w:pPr>
    <w:rPr>
      <w:rFonts w:ascii="Arial" w:hAnsi="Arial" w:cs="Arial"/>
      <w:i/>
      <w:iCs/>
      <w:color w:val="000000"/>
      <w:sz w:val="20"/>
      <w:szCs w:val="20"/>
    </w:rPr>
  </w:style>
  <w:style w:type="paragraph" w:customStyle="1" w:styleId="4h4H4H41h41H42h42H43h43H411h411H421h421H44h3">
    <w:name w:val="スタイル 見出し 4h4H4H41h41H42h42H43h43H411h411H421h421H44h...3"/>
    <w:basedOn w:val="4"/>
    <w:rsid w:val="002533B2"/>
    <w:pPr>
      <w:tabs>
        <w:tab w:val="num" w:pos="2880"/>
      </w:tabs>
      <w:spacing w:before="240" w:after="60"/>
      <w:ind w:left="2880" w:hanging="360"/>
      <w:jc w:val="left"/>
    </w:pPr>
    <w:rPr>
      <w:rFonts w:eastAsia="SimSun" w:cs="Times New Roman"/>
      <w:b/>
      <w:iCs/>
      <w:sz w:val="20"/>
      <w:szCs w:val="26"/>
      <w:lang w:val="en-GB" w:eastAsia="x-none"/>
    </w:rPr>
  </w:style>
  <w:style w:type="paragraph" w:customStyle="1" w:styleId="4h4H4H41h41H42h42H43h43H411h411H421h421H44h">
    <w:name w:val="スタイル 見出し 4h4H4H41h41H42h42H43h43H411h411H421h421H44h..."/>
    <w:basedOn w:val="4"/>
    <w:rsid w:val="002533B2"/>
    <w:pPr>
      <w:numPr>
        <w:ilvl w:val="3"/>
        <w:numId w:val="5"/>
      </w:numPr>
      <w:spacing w:before="240" w:after="60"/>
      <w:jc w:val="left"/>
    </w:pPr>
    <w:rPr>
      <w:rFonts w:eastAsia="Batang" w:cs="Times New Roman"/>
      <w:b/>
      <w:iCs/>
      <w:sz w:val="20"/>
      <w:szCs w:val="26"/>
      <w:lang w:val="en-GB" w:eastAsia="x-none"/>
    </w:rPr>
  </w:style>
  <w:style w:type="character" w:styleId="afff2">
    <w:name w:val="Mention"/>
    <w:uiPriority w:val="99"/>
    <w:semiHidden/>
    <w:unhideWhenUsed/>
    <w:rsid w:val="002533B2"/>
    <w:rPr>
      <w:color w:val="2B579A"/>
      <w:shd w:val="clear" w:color="auto" w:fill="E6E6E6"/>
    </w:rPr>
  </w:style>
  <w:style w:type="paragraph" w:customStyle="1" w:styleId="3GPPAgreements">
    <w:name w:val="3GPP Agreements"/>
    <w:basedOn w:val="a0"/>
    <w:link w:val="3GPPAgreementsChar"/>
    <w:qFormat/>
    <w:rsid w:val="002533B2"/>
    <w:pPr>
      <w:numPr>
        <w:numId w:val="16"/>
      </w:numPr>
      <w:overflowPunct w:val="0"/>
      <w:autoSpaceDE w:val="0"/>
      <w:autoSpaceDN w:val="0"/>
      <w:adjustRightInd w:val="0"/>
      <w:spacing w:before="60" w:after="60" w:line="259" w:lineRule="auto"/>
      <w:jc w:val="both"/>
      <w:textAlignment w:val="baseline"/>
    </w:pPr>
    <w:rPr>
      <w:rFonts w:ascii="Times New Roman" w:eastAsia="SimSun" w:hAnsi="Times New Roman" w:cs="Times New Roman"/>
      <w:sz w:val="22"/>
      <w:szCs w:val="20"/>
      <w:lang w:eastAsia="zh-CN"/>
    </w:rPr>
  </w:style>
  <w:style w:type="character" w:customStyle="1" w:styleId="3GPPAgreementsChar">
    <w:name w:val="3GPP Agreements Char"/>
    <w:link w:val="3GPPAgreements"/>
    <w:qFormat/>
    <w:rsid w:val="002533B2"/>
    <w:rPr>
      <w:rFonts w:ascii="Times New Roman" w:eastAsia="SimSun" w:hAnsi="Times New Roman"/>
      <w:sz w:val="22"/>
      <w:lang w:eastAsia="zh-CN"/>
    </w:rPr>
  </w:style>
  <w:style w:type="paragraph" w:customStyle="1" w:styleId="b11">
    <w:name w:val="b11"/>
    <w:basedOn w:val="a0"/>
    <w:uiPriority w:val="99"/>
    <w:rsid w:val="002533B2"/>
    <w:pPr>
      <w:spacing w:before="100" w:beforeAutospacing="1" w:after="100" w:afterAutospacing="1"/>
    </w:pPr>
    <w:rPr>
      <w:rFonts w:ascii="SimSun" w:eastAsia="SimSun" w:hAnsi="SimSun" w:cs="Calibri"/>
      <w:lang w:eastAsia="zh-CN"/>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533B2"/>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533B2"/>
    <w:rPr>
      <w:rFonts w:ascii="Arial" w:hAnsi="Arial"/>
      <w:b/>
      <w:i/>
      <w:szCs w:val="26"/>
      <w:lang w:val="en-GB" w:eastAsia="x-none"/>
    </w:rPr>
  </w:style>
  <w:style w:type="paragraph" w:styleId="25">
    <w:name w:val="Body Text 2"/>
    <w:basedOn w:val="a0"/>
    <w:link w:val="26"/>
    <w:rsid w:val="002533B2"/>
    <w:pPr>
      <w:spacing w:after="120" w:line="480" w:lineRule="auto"/>
    </w:pPr>
    <w:rPr>
      <w:rFonts w:ascii="Times" w:eastAsia="Batang" w:hAnsi="Times" w:cs="Times New Roman"/>
      <w:sz w:val="20"/>
      <w:lang w:val="en-GB" w:eastAsia="en-US"/>
    </w:rPr>
  </w:style>
  <w:style w:type="character" w:customStyle="1" w:styleId="26">
    <w:name w:val="本文 2 (文字)"/>
    <w:basedOn w:val="a1"/>
    <w:link w:val="25"/>
    <w:rsid w:val="002533B2"/>
    <w:rPr>
      <w:rFonts w:eastAsia="Batang"/>
      <w:szCs w:val="24"/>
      <w:lang w:val="en-GB" w:eastAsia="en-US"/>
    </w:rPr>
  </w:style>
  <w:style w:type="paragraph" w:customStyle="1" w:styleId="Paragraph">
    <w:name w:val="Paragraph"/>
    <w:basedOn w:val="a0"/>
    <w:link w:val="ParagraphChar"/>
    <w:qFormat/>
    <w:rsid w:val="002533B2"/>
    <w:pPr>
      <w:spacing w:before="220"/>
    </w:pPr>
    <w:rPr>
      <w:rFonts w:ascii="Times New Roman" w:eastAsia="SimSun" w:hAnsi="Times New Roman" w:cs="Times New Roman"/>
      <w:sz w:val="22"/>
      <w:szCs w:val="20"/>
      <w:lang w:val="en-GB" w:eastAsia="en-US"/>
    </w:rPr>
  </w:style>
  <w:style w:type="character" w:customStyle="1" w:styleId="ParagraphChar">
    <w:name w:val="Paragraph Char"/>
    <w:link w:val="Paragraph"/>
    <w:locked/>
    <w:rsid w:val="002533B2"/>
    <w:rPr>
      <w:rFonts w:ascii="Times New Roman" w:eastAsia="SimSun" w:hAnsi="Times New Roman"/>
      <w:sz w:val="22"/>
      <w:lang w:val="en-GB" w:eastAsia="en-US"/>
    </w:rPr>
  </w:style>
  <w:style w:type="character" w:customStyle="1" w:styleId="ColorfulList-Accent1Char">
    <w:name w:val="Colorful List - Accent 1 Char"/>
    <w:uiPriority w:val="34"/>
    <w:locked/>
    <w:rsid w:val="002533B2"/>
    <w:rPr>
      <w:rFonts w:eastAsia="ＭＳ ゴシック"/>
      <w:sz w:val="24"/>
      <w:szCs w:val="24"/>
      <w:lang w:eastAsia="en-US"/>
    </w:rPr>
  </w:style>
  <w:style w:type="table" w:styleId="4-5">
    <w:name w:val="Grid Table 4 Accent 5"/>
    <w:basedOn w:val="a2"/>
    <w:uiPriority w:val="49"/>
    <w:rsid w:val="002533B2"/>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2533B2"/>
    <w:rPr>
      <w:color w:val="000000"/>
    </w:rPr>
  </w:style>
  <w:style w:type="numbering" w:customStyle="1" w:styleId="StyleBulletedSymbolsymbolLeft025Hanging025">
    <w:name w:val="Style Bulleted Symbol (symbol) Left:  0.25&quot; Hanging:  0.25&quot;"/>
    <w:basedOn w:val="a3"/>
    <w:rsid w:val="002533B2"/>
    <w:pPr>
      <w:numPr>
        <w:numId w:val="12"/>
      </w:numPr>
    </w:pPr>
  </w:style>
  <w:style w:type="numbering" w:customStyle="1" w:styleId="StyleBulletedSymbolsymbolLeft025Hanging0251">
    <w:name w:val="Style Bulleted Symbol (symbol) Left:  0.25&quot; Hanging:  0.25&quot;1"/>
    <w:basedOn w:val="a3"/>
    <w:rsid w:val="002533B2"/>
    <w:pPr>
      <w:numPr>
        <w:numId w:val="13"/>
      </w:numPr>
    </w:pPr>
  </w:style>
  <w:style w:type="numbering" w:customStyle="1" w:styleId="StyleBulletedSymbolsymbolLeft025Hanging0252">
    <w:name w:val="Style Bulleted Symbol (symbol) Left:  0.25&quot; Hanging:  0.25&quot;2"/>
    <w:basedOn w:val="a3"/>
    <w:rsid w:val="002533B2"/>
    <w:pPr>
      <w:numPr>
        <w:numId w:val="15"/>
      </w:numPr>
    </w:pPr>
  </w:style>
  <w:style w:type="character" w:customStyle="1" w:styleId="3GPPTextChar">
    <w:name w:val="3GPP Text Char"/>
    <w:link w:val="3GPPText"/>
    <w:qFormat/>
    <w:locked/>
    <w:rsid w:val="002533B2"/>
    <w:rPr>
      <w:rFonts w:ascii="SimSun" w:eastAsia="SimSun" w:hAnsi="SimSun"/>
      <w:sz w:val="22"/>
      <w:lang w:eastAsia="en-US"/>
    </w:rPr>
  </w:style>
  <w:style w:type="paragraph" w:customStyle="1" w:styleId="3GPPText">
    <w:name w:val="3GPP Text"/>
    <w:basedOn w:val="a0"/>
    <w:link w:val="3GPPTextChar"/>
    <w:qFormat/>
    <w:rsid w:val="002533B2"/>
    <w:pPr>
      <w:overflowPunct w:val="0"/>
      <w:autoSpaceDE w:val="0"/>
      <w:autoSpaceDN w:val="0"/>
      <w:adjustRightInd w:val="0"/>
      <w:spacing w:before="120" w:after="120"/>
      <w:jc w:val="both"/>
    </w:pPr>
    <w:rPr>
      <w:rFonts w:ascii="SimSun" w:eastAsia="SimSun" w:hAnsi="SimSun" w:cs="Times New Roman"/>
      <w:sz w:val="22"/>
      <w:szCs w:val="20"/>
      <w:lang w:eastAsia="en-US"/>
    </w:rPr>
  </w:style>
  <w:style w:type="table" w:customStyle="1" w:styleId="27">
    <w:name w:val="表 (格子)2"/>
    <w:basedOn w:val="a2"/>
    <w:next w:val="aff2"/>
    <w:qFormat/>
    <w:rsid w:val="00E34B7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268295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5969661">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44883217">
      <w:bodyDiv w:val="1"/>
      <w:marLeft w:val="0"/>
      <w:marRight w:val="0"/>
      <w:marTop w:val="0"/>
      <w:marBottom w:val="0"/>
      <w:divBdr>
        <w:top w:val="none" w:sz="0" w:space="0" w:color="auto"/>
        <w:left w:val="none" w:sz="0" w:space="0" w:color="auto"/>
        <w:bottom w:val="none" w:sz="0" w:space="0" w:color="auto"/>
        <w:right w:val="none" w:sz="0" w:space="0" w:color="auto"/>
      </w:divBdr>
    </w:div>
    <w:div w:id="456531056">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4882051">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34794861">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942049">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099831327">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1144867">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5690498">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0643069">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157819">
      <w:bodyDiv w:val="1"/>
      <w:marLeft w:val="0"/>
      <w:marRight w:val="0"/>
      <w:marTop w:val="0"/>
      <w:marBottom w:val="0"/>
      <w:divBdr>
        <w:top w:val="none" w:sz="0" w:space="0" w:color="auto"/>
        <w:left w:val="none" w:sz="0" w:space="0" w:color="auto"/>
        <w:bottom w:val="none" w:sz="0" w:space="0" w:color="auto"/>
        <w:right w:val="none" w:sz="0" w:space="0" w:color="auto"/>
      </w:divBdr>
      <w:divsChild>
        <w:div w:id="640383985">
          <w:marLeft w:val="0"/>
          <w:marRight w:val="0"/>
          <w:marTop w:val="0"/>
          <w:marBottom w:val="0"/>
          <w:divBdr>
            <w:top w:val="none" w:sz="0" w:space="0" w:color="auto"/>
            <w:left w:val="none" w:sz="0" w:space="0" w:color="auto"/>
            <w:bottom w:val="none" w:sz="0" w:space="0" w:color="auto"/>
            <w:right w:val="none" w:sz="0" w:space="0" w:color="auto"/>
          </w:divBdr>
          <w:divsChild>
            <w:div w:id="1916358083">
              <w:marLeft w:val="0"/>
              <w:marRight w:val="0"/>
              <w:marTop w:val="0"/>
              <w:marBottom w:val="0"/>
              <w:divBdr>
                <w:top w:val="none" w:sz="0" w:space="0" w:color="auto"/>
                <w:left w:val="none" w:sz="0" w:space="0" w:color="auto"/>
                <w:bottom w:val="none" w:sz="0" w:space="0" w:color="auto"/>
                <w:right w:val="none" w:sz="0" w:space="0" w:color="auto"/>
              </w:divBdr>
            </w:div>
            <w:div w:id="1323578814">
              <w:marLeft w:val="0"/>
              <w:marRight w:val="0"/>
              <w:marTop w:val="0"/>
              <w:marBottom w:val="0"/>
              <w:divBdr>
                <w:top w:val="none" w:sz="0" w:space="0" w:color="auto"/>
                <w:left w:val="none" w:sz="0" w:space="0" w:color="auto"/>
                <w:bottom w:val="none" w:sz="0" w:space="0" w:color="auto"/>
                <w:right w:val="none" w:sz="0" w:space="0" w:color="auto"/>
              </w:divBdr>
            </w:div>
            <w:div w:id="1259751296">
              <w:marLeft w:val="0"/>
              <w:marRight w:val="0"/>
              <w:marTop w:val="0"/>
              <w:marBottom w:val="0"/>
              <w:divBdr>
                <w:top w:val="none" w:sz="0" w:space="0" w:color="auto"/>
                <w:left w:val="none" w:sz="0" w:space="0" w:color="auto"/>
                <w:bottom w:val="none" w:sz="0" w:space="0" w:color="auto"/>
                <w:right w:val="none" w:sz="0" w:space="0" w:color="auto"/>
              </w:divBdr>
            </w:div>
            <w:div w:id="491290440">
              <w:marLeft w:val="0"/>
              <w:marRight w:val="0"/>
              <w:marTop w:val="0"/>
              <w:marBottom w:val="0"/>
              <w:divBdr>
                <w:top w:val="none" w:sz="0" w:space="0" w:color="auto"/>
                <w:left w:val="none" w:sz="0" w:space="0" w:color="auto"/>
                <w:bottom w:val="none" w:sz="0" w:space="0" w:color="auto"/>
                <w:right w:val="none" w:sz="0" w:space="0" w:color="auto"/>
              </w:divBdr>
            </w:div>
            <w:div w:id="617183560">
              <w:marLeft w:val="0"/>
              <w:marRight w:val="0"/>
              <w:marTop w:val="0"/>
              <w:marBottom w:val="0"/>
              <w:divBdr>
                <w:top w:val="none" w:sz="0" w:space="0" w:color="auto"/>
                <w:left w:val="none" w:sz="0" w:space="0" w:color="auto"/>
                <w:bottom w:val="none" w:sz="0" w:space="0" w:color="auto"/>
                <w:right w:val="none" w:sz="0" w:space="0" w:color="auto"/>
              </w:divBdr>
            </w:div>
            <w:div w:id="1859155254">
              <w:marLeft w:val="0"/>
              <w:marRight w:val="0"/>
              <w:marTop w:val="0"/>
              <w:marBottom w:val="0"/>
              <w:divBdr>
                <w:top w:val="none" w:sz="0" w:space="0" w:color="auto"/>
                <w:left w:val="none" w:sz="0" w:space="0" w:color="auto"/>
                <w:bottom w:val="none" w:sz="0" w:space="0" w:color="auto"/>
                <w:right w:val="none" w:sz="0" w:space="0" w:color="auto"/>
              </w:divBdr>
            </w:div>
            <w:div w:id="1392071323">
              <w:marLeft w:val="0"/>
              <w:marRight w:val="0"/>
              <w:marTop w:val="0"/>
              <w:marBottom w:val="0"/>
              <w:divBdr>
                <w:top w:val="none" w:sz="0" w:space="0" w:color="auto"/>
                <w:left w:val="none" w:sz="0" w:space="0" w:color="auto"/>
                <w:bottom w:val="none" w:sz="0" w:space="0" w:color="auto"/>
                <w:right w:val="none" w:sz="0" w:space="0" w:color="auto"/>
              </w:divBdr>
            </w:div>
          </w:divsChild>
        </w:div>
        <w:div w:id="125583346">
          <w:marLeft w:val="0"/>
          <w:marRight w:val="0"/>
          <w:marTop w:val="0"/>
          <w:marBottom w:val="0"/>
          <w:divBdr>
            <w:top w:val="none" w:sz="0" w:space="0" w:color="auto"/>
            <w:left w:val="none" w:sz="0" w:space="0" w:color="auto"/>
            <w:bottom w:val="none" w:sz="0" w:space="0" w:color="auto"/>
            <w:right w:val="none" w:sz="0" w:space="0" w:color="auto"/>
          </w:divBdr>
        </w:div>
        <w:div w:id="911044656">
          <w:marLeft w:val="0"/>
          <w:marRight w:val="0"/>
          <w:marTop w:val="0"/>
          <w:marBottom w:val="0"/>
          <w:divBdr>
            <w:top w:val="none" w:sz="0" w:space="0" w:color="auto"/>
            <w:left w:val="none" w:sz="0" w:space="0" w:color="auto"/>
            <w:bottom w:val="none" w:sz="0" w:space="0" w:color="auto"/>
            <w:right w:val="none" w:sz="0" w:space="0" w:color="auto"/>
          </w:divBdr>
        </w:div>
        <w:div w:id="2106490800">
          <w:marLeft w:val="0"/>
          <w:marRight w:val="0"/>
          <w:marTop w:val="0"/>
          <w:marBottom w:val="0"/>
          <w:divBdr>
            <w:top w:val="none" w:sz="0" w:space="0" w:color="auto"/>
            <w:left w:val="none" w:sz="0" w:space="0" w:color="auto"/>
            <w:bottom w:val="none" w:sz="0" w:space="0" w:color="auto"/>
            <w:right w:val="none" w:sz="0" w:space="0" w:color="auto"/>
          </w:divBdr>
        </w:div>
        <w:div w:id="7922836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younsun\Documents\3GPP%20documents\RAN1%20tdocs\TSGR1_110\Docs\R1-2207017.zip" TargetMode="External"/><Relationship Id="rId21" Type="http://schemas.openxmlformats.org/officeDocument/2006/relationships/hyperlink" Target="file:///C:\Users\younsun\Documents\3GPP%20documents\RAN1%20tdocs\TSGR1_110\Docs\R1-2206612.zip" TargetMode="External"/><Relationship Id="rId42" Type="http://schemas.openxmlformats.org/officeDocument/2006/relationships/hyperlink" Target="file:///C:\Users\younsun\Documents\3GPP%20documents\RAN1%20tdocs\TSGR1_110\Docs\R1-2207564.zip" TargetMode="External"/><Relationship Id="rId47" Type="http://schemas.openxmlformats.org/officeDocument/2006/relationships/hyperlink" Target="file:///C:\Users\younsun\Documents\3GPP%20documents\RAN1%20tdocs\TSGR1_110\Docs\R1-2206613.zip" TargetMode="External"/><Relationship Id="rId63" Type="http://schemas.openxmlformats.org/officeDocument/2006/relationships/hyperlink" Target="file:///C:\Users\younsun\Documents\3GPP%20documents\RAN1%20tdocs\TSGR1_110\Docs\R1-2207035.zip" TargetMode="External"/><Relationship Id="rId68" Type="http://schemas.openxmlformats.org/officeDocument/2006/relationships/hyperlink" Target="file:///C:\Users\younsun\Documents\3GPP%20documents\RAN1%20tdocs\TSGR1_110\Docs\R1-2207584.zip" TargetMode="External"/><Relationship Id="rId7" Type="http://schemas.openxmlformats.org/officeDocument/2006/relationships/settings" Target="settings.xml"/><Relationship Id="rId71"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C:\Users\younsun\Documents\3GPP%20documents\RAN1%20tdocs\TSGR1_110\Docs\R1-2207388.zip" TargetMode="External"/><Relationship Id="rId29" Type="http://schemas.openxmlformats.org/officeDocument/2006/relationships/hyperlink" Target="file:///C:\Users\younsun\Documents\3GPP%20documents\RAN1%20tdocs\TSGR1_110\Docs\R1-2207316.zip" TargetMode="External"/><Relationship Id="rId11" Type="http://schemas.openxmlformats.org/officeDocument/2006/relationships/hyperlink" Target="file:///C:\Users\younsun\Documents\3GPP%20documents\RAN1%20tdocs\TSGR1_110\Docs\R1-2205784.zip" TargetMode="External"/><Relationship Id="rId24" Type="http://schemas.openxmlformats.org/officeDocument/2006/relationships/hyperlink" Target="file:///C:\Users\younsun\Documents\3GPP%20documents\RAN1%20tdocs\TSGR1_110\Docs\R1-2206808.zip" TargetMode="External"/><Relationship Id="rId32" Type="http://schemas.openxmlformats.org/officeDocument/2006/relationships/hyperlink" Target="file:///C:\Users\younsun\Documents\3GPP%20documents\RAN1%20tdocs\TSGR1_110\Docs\R1-2205767.zip" TargetMode="External"/><Relationship Id="rId37" Type="http://schemas.openxmlformats.org/officeDocument/2006/relationships/hyperlink" Target="file:///C:\Users\younsun\Documents\3GPP%20documents\RAN1%20tdocs\TSGR1_110\Docs\R1-2206373.zip" TargetMode="External"/><Relationship Id="rId40" Type="http://schemas.openxmlformats.org/officeDocument/2006/relationships/hyperlink" Target="file:///C:\Users\younsun\Documents\3GPP%20documents\RAN1%20tdocs\TSGR1_110\Docs\R1-2207317.zip" TargetMode="External"/><Relationship Id="rId45" Type="http://schemas.openxmlformats.org/officeDocument/2006/relationships/hyperlink" Target="file:///C:\Users\younsun\Documents\3GPP%20documents\RAN1%20tdocs\TSGR1_110\Docs\R1-2205979.zip" TargetMode="External"/><Relationship Id="rId53" Type="http://schemas.openxmlformats.org/officeDocument/2006/relationships/hyperlink" Target="file:///C:\Users\younsun\Documents\3GPP%20documents\RAN1%20tdocs\TSGR1_110\Docs\R1-2207583.zip" TargetMode="External"/><Relationship Id="rId58" Type="http://schemas.openxmlformats.org/officeDocument/2006/relationships/hyperlink" Target="file:///C:\Users\younsun\Documents\3GPP%20documents\RAN1%20tdocs\TSGR1_110\Docs\R1-2206770.zip" TargetMode="External"/><Relationship Id="rId66" Type="http://schemas.openxmlformats.org/officeDocument/2006/relationships/hyperlink" Target="file:///C:\Users\younsun\Documents\3GPP%20documents\RAN1%20tdocs\TSGR1_110\Docs\R1-2207392.zip" TargetMode="External"/><Relationship Id="rId5" Type="http://schemas.openxmlformats.org/officeDocument/2006/relationships/numbering" Target="numbering.xml"/><Relationship Id="rId61" Type="http://schemas.openxmlformats.org/officeDocument/2006/relationships/hyperlink" Target="file:///C:\Users\younsun\Documents\3GPP%20documents\RAN1%20tdocs\TSGR1_110\Docs\R1-2206893.zip" TargetMode="External"/><Relationship Id="rId19" Type="http://schemas.openxmlformats.org/officeDocument/2006/relationships/hyperlink" Target="file:///C:\Users\younsun\Documents\3GPP%20documents\RAN1%20tdocs\TSGR1_110\Docs\R1-2205957.zip" TargetMode="External"/><Relationship Id="rId14" Type="http://schemas.openxmlformats.org/officeDocument/2006/relationships/hyperlink" Target="file:///C:\Users\younsun\Documents\3GPP%20documents\RAN1%20tdocs\TSGR1_110\Docs\R1-2206766.zip" TargetMode="External"/><Relationship Id="rId22" Type="http://schemas.openxmlformats.org/officeDocument/2006/relationships/hyperlink" Target="file:///C:\Users\younsun\Documents\3GPP%20documents\RAN1%20tdocs\TSGR1_110\Docs\R1-2206685.zip" TargetMode="External"/><Relationship Id="rId27" Type="http://schemas.openxmlformats.org/officeDocument/2006/relationships/hyperlink" Target="file:///C:\Users\younsun\Documents\3GPP%20documents\RAN1%20tdocs\TSGR1_110\Docs\R1-2207162.zip" TargetMode="External"/><Relationship Id="rId30" Type="http://schemas.openxmlformats.org/officeDocument/2006/relationships/hyperlink" Target="file:///C:\Users\younsun\Documents\3GPP%20documents\RAN1%20tdocs\TSGR1_110\Docs\R1-2207389.zip" TargetMode="External"/><Relationship Id="rId35" Type="http://schemas.openxmlformats.org/officeDocument/2006/relationships/hyperlink" Target="file:///C:\Users\younsun\Documents\3GPP%20documents\RAN1%20tdocs\TSGR1_110\Docs\R1-2206284.zip" TargetMode="External"/><Relationship Id="rId43" Type="http://schemas.openxmlformats.org/officeDocument/2006/relationships/hyperlink" Target="file:///C:\Users\younsun\Documents\3GPP%20documents\RAN1%20tdocs\TSGR1_110\Docs\R1-2205758.zip" TargetMode="External"/><Relationship Id="rId48" Type="http://schemas.openxmlformats.org/officeDocument/2006/relationships/hyperlink" Target="file:///C:\Users\younsun\Documents\3GPP%20documents\RAN1%20tdocs\TSGR1_110\Docs\R1-2206769.zip" TargetMode="External"/><Relationship Id="rId56" Type="http://schemas.openxmlformats.org/officeDocument/2006/relationships/hyperlink" Target="file:///C:\Users\younsun\Documents\3GPP%20documents\RAN1%20tdocs\TSGR1_110\Docs\R1-2205914.zip" TargetMode="External"/><Relationship Id="rId64" Type="http://schemas.openxmlformats.org/officeDocument/2006/relationships/hyperlink" Target="file:///C:\Users\younsun\Documents\3GPP%20documents\RAN1%20tdocs\TSGR1_110\Docs\R1-2207214.zip" TargetMode="External"/><Relationship Id="rId69"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hyperlink" Target="file:///C:\Users\younsun\Documents\3GPP%20documents\RAN1%20tdocs\TSGR1_110\Docs\R1-2207318.zip" TargetMode="External"/><Relationship Id="rId3" Type="http://schemas.openxmlformats.org/officeDocument/2006/relationships/customXml" Target="../customXml/item3.xml"/><Relationship Id="rId12" Type="http://schemas.openxmlformats.org/officeDocument/2006/relationships/hyperlink" Target="file:///C:\Users\younsun\Documents\3GPP%20documents\RAN1%20tdocs\TSGR1_110\Docs\R1-2205956.zip" TargetMode="External"/><Relationship Id="rId17" Type="http://schemas.openxmlformats.org/officeDocument/2006/relationships/hyperlink" Target="file:///C:\Users\younsun\Documents\3GPP%20documents\RAN1%20tdocs\TSGR1_110\Docs\R1-2207581.zip" TargetMode="External"/><Relationship Id="rId25" Type="http://schemas.openxmlformats.org/officeDocument/2006/relationships/hyperlink" Target="file:///C:\Users\younsun\Documents\3GPP%20documents\RAN1%20tdocs\TSGR1_110\Docs\R1-2206892.zip" TargetMode="External"/><Relationship Id="rId33" Type="http://schemas.openxmlformats.org/officeDocument/2006/relationships/hyperlink" Target="file:///C:\Users\younsun\Documents\3GPP%20documents\RAN1%20tdocs\TSGR1_110\Docs\R1-2205849.zip" TargetMode="External"/><Relationship Id="rId38" Type="http://schemas.openxmlformats.org/officeDocument/2006/relationships/hyperlink" Target="file:///C:\Users\younsun\Documents\3GPP%20documents\RAN1%20tdocs\TSGR1_110\Docs\R1-2206768.zip" TargetMode="External"/><Relationship Id="rId46" Type="http://schemas.openxmlformats.org/officeDocument/2006/relationships/hyperlink" Target="file:///C:\Users\younsun\Documents\3GPP%20documents\RAN1%20tdocs\TSGR1_110\Docs\R1-2206286.zip" TargetMode="External"/><Relationship Id="rId59" Type="http://schemas.openxmlformats.org/officeDocument/2006/relationships/hyperlink" Target="file:///C:\Users\younsun\Documents\3GPP%20documents\RAN1%20tdocs\TSGR1_110\Docs\R1-2206809.zip" TargetMode="External"/><Relationship Id="rId67" Type="http://schemas.openxmlformats.org/officeDocument/2006/relationships/hyperlink" Target="file:///C:\Users\younsun\Documents\3GPP%20documents\RAN1%20tdocs\TSGR1_110\Docs\R1-2207576.zip" TargetMode="External"/><Relationship Id="rId20" Type="http://schemas.openxmlformats.org/officeDocument/2006/relationships/hyperlink" Target="file:///C:\Users\younsun\Documents\3GPP%20documents\RAN1%20tdocs\TSGR1_110\Docs\R1-2206566.zip" TargetMode="External"/><Relationship Id="rId41" Type="http://schemas.openxmlformats.org/officeDocument/2006/relationships/hyperlink" Target="file:///C:\Users\younsun\Documents\3GPP%20documents\RAN1%20tdocs\TSGR1_110\Docs\R1-2207390.zip" TargetMode="External"/><Relationship Id="rId54" Type="http://schemas.openxmlformats.org/officeDocument/2006/relationships/hyperlink" Target="file:///C:\Users\younsun\Documents\3GPP%20documents\RAN1%20tdocs\TSGR1_110\Docs\R1-2207617.zip" TargetMode="External"/><Relationship Id="rId62" Type="http://schemas.openxmlformats.org/officeDocument/2006/relationships/hyperlink" Target="file:///C:\Users\younsun\Documents\3GPP%20documents\RAN1%20tdocs\TSGR1_110\Docs\R1-2207001.zip" TargetMode="External"/><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file:///C:\Users\younsun\Documents\3GPP%20documents\RAN1%20tdocs\TSGR1_110\Docs\R1-2207210.zip" TargetMode="External"/><Relationship Id="rId23" Type="http://schemas.openxmlformats.org/officeDocument/2006/relationships/hyperlink" Target="file:///C:\Users\younsun\Documents\3GPP%20documents\RAN1%20tdocs\TSGR1_110\Docs\R1-2206767.zip" TargetMode="External"/><Relationship Id="rId28" Type="http://schemas.openxmlformats.org/officeDocument/2006/relationships/hyperlink" Target="file:///C:\Users\younsun\Documents\3GPP%20documents\RAN1%20tdocs\TSGR1_110\Docs\R1-2207211.zip" TargetMode="External"/><Relationship Id="rId36" Type="http://schemas.openxmlformats.org/officeDocument/2006/relationships/hyperlink" Target="file:///C:\Users\younsun\Documents\3GPP%20documents\RAN1%20tdocs\TSGR1_110\Docs\R1-2206335.zip" TargetMode="External"/><Relationship Id="rId49" Type="http://schemas.openxmlformats.org/officeDocument/2006/relationships/hyperlink" Target="file:///C:\Users\younsun\Documents\3GPP%20documents\RAN1%20tdocs\TSGR1_110\Docs\R1-2207014.zip" TargetMode="External"/><Relationship Id="rId57" Type="http://schemas.openxmlformats.org/officeDocument/2006/relationships/hyperlink" Target="file:///C:\Users\younsun\Documents\3GPP%20documents\RAN1%20tdocs\TSGR1_110\Docs\R1-2206567.zip" TargetMode="External"/><Relationship Id="rId10" Type="http://schemas.openxmlformats.org/officeDocument/2006/relationships/endnotes" Target="endnotes.xml"/><Relationship Id="rId31" Type="http://schemas.openxmlformats.org/officeDocument/2006/relationships/hyperlink" Target="file:///C:\Users\younsun\Documents\3GPP%20documents\RAN1%20tdocs\TSGR1_110\Docs\R1-2207582.zip" TargetMode="External"/><Relationship Id="rId44" Type="http://schemas.openxmlformats.org/officeDocument/2006/relationships/hyperlink" Target="file:///C:\Users\younsun\Documents\3GPP%20documents\RAN1%20tdocs\TSGR1_110\Docs\R1-2205958.zip" TargetMode="External"/><Relationship Id="rId52" Type="http://schemas.openxmlformats.org/officeDocument/2006/relationships/hyperlink" Target="file:///C:\Users\younsun\Documents\3GPP%20documents\RAN1%20tdocs\TSGR1_110\Docs\R1-2207391.zip" TargetMode="External"/><Relationship Id="rId60" Type="http://schemas.openxmlformats.org/officeDocument/2006/relationships/hyperlink" Target="file:///C:\Users\younsun\Documents\3GPP%20documents\RAN1%20tdocs\TSGR1_110\Docs\R1-2206856.zip" TargetMode="External"/><Relationship Id="rId65" Type="http://schemas.openxmlformats.org/officeDocument/2006/relationships/hyperlink" Target="file:///C:\Users\younsun\Documents\3GPP%20documents\RAN1%20tdocs\TSGR1_110\Docs\R1-2207319.zip"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file:///C:\Users\younsun\Documents\3GPP%20documents\RAN1%20tdocs\TSGR1_110\Docs\R1-2206307.zip" TargetMode="External"/><Relationship Id="rId18" Type="http://schemas.openxmlformats.org/officeDocument/2006/relationships/hyperlink" Target="file:///C:\Users\younsun\Documents\3GPP%20documents\RAN1%20tdocs\TSGR1_110\Docs\R1-2205778.zip" TargetMode="External"/><Relationship Id="rId39" Type="http://schemas.openxmlformats.org/officeDocument/2006/relationships/hyperlink" Target="file:///C:\Users\younsun\Documents\3GPP%20documents\RAN1%20tdocs\TSGR1_110\Docs\R1-2207212.zip" TargetMode="External"/><Relationship Id="rId34" Type="http://schemas.openxmlformats.org/officeDocument/2006/relationships/hyperlink" Target="file:///C:\Users\younsun\Documents\3GPP%20documents\RAN1%20tdocs\TSGR1_110\Docs\R1-2206156.zip" TargetMode="External"/><Relationship Id="rId50" Type="http://schemas.openxmlformats.org/officeDocument/2006/relationships/hyperlink" Target="file:///C:\Users\younsun\Documents\3GPP%20documents\RAN1%20tdocs\TSGR1_110\Docs\R1-2207213.zip" TargetMode="External"/><Relationship Id="rId55" Type="http://schemas.openxmlformats.org/officeDocument/2006/relationships/hyperlink" Target="file:///C:\Users\younsun\Documents\3GPP%20documents\RAN1%20tdocs\TSGR1_110\Docs\R1-2205787.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84d0860b0136f0d72d108a1c32d6f8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478bce7adc339af54ff37d98a064eed"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6E1D9C8-4611-47E1-B1F0-D43D1615F39B}">
  <ds:schemaRefs>
    <ds:schemaRef ds:uri="http://schemas.openxmlformats.org/officeDocument/2006/bibliography"/>
  </ds:schemaRefs>
</ds:datastoreItem>
</file>

<file path=customXml/itemProps2.xml><?xml version="1.0" encoding="utf-8"?>
<ds:datastoreItem xmlns:ds="http://schemas.openxmlformats.org/officeDocument/2006/customXml" ds:itemID="{F1D5D68E-1C5A-41A6-9723-7C1F43139E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4.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2571</Words>
  <Characters>14656</Characters>
  <Application>Microsoft Office Word</Application>
  <DocSecurity>0</DocSecurity>
  <Lines>122</Lines>
  <Paragraphs>34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17193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ZTE</dc:creator>
  <cp:lastModifiedBy>Hiroki Harada</cp:lastModifiedBy>
  <cp:revision>2</cp:revision>
  <cp:lastPrinted>2017-08-09T04:40:00Z</cp:lastPrinted>
  <dcterms:created xsi:type="dcterms:W3CDTF">2022-08-25T15:34:00Z</dcterms:created>
  <dcterms:modified xsi:type="dcterms:W3CDTF">2022-08-25T15:34:00Z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NSCPROP_SA">
    <vt:lpwstr>D:\Youngbum\3GPP\RAN1\TSGR1_100b_e\Inbox\drafts\7.2.12 Other\draft_R1-2002461 Summary on NR Rel-16 TEI related discussion_v3-ZTE-Ericsson.docx</vt:lpwstr>
  </property>
  <property fmtid="{D5CDD505-2E9C-101B-9397-08002B2CF9AE}" pid="4" name="_2015_ms_pID_725343">
    <vt:lpwstr>(2)VMqxs4lTWDey2mGcOHsYkA9LJeGjUyVWgSXHZN15szMrTwrgnTFyfxP8R0DUtM7KVjx5yrzJ
N8SKGFr2TVtlx/Bi3QSnuyhNoVx4qP0yxlL8s5OcggCljW7ctDN3/qbH4O9KxNDsOwCUEuok
kYr87uX+oyK1MBN0wnuzS/9eV6WWcSe4lv4llq4qqLi50k0Tyf/lwBNj5o3GI4ZKhJe+gevW
Y0RMIpK30ODB6Cs3lk</vt:lpwstr>
  </property>
  <property fmtid="{D5CDD505-2E9C-101B-9397-08002B2CF9AE}" pid="5" name="_2015_ms_pID_7253431">
    <vt:lpwstr>hpd0QjUb9GDXzTpAUmpbgrXkVYv6yL6Tq06xx03gkaKesv1/GZ/fqD
CSliQ1UWdKxugqnvRQHZxV9W2mZSB9NwqqJZ027a0adiAtXokszUYvt6aYBxPv+xzlBOc2Uv
gsZIizOv6Ha8BkwWtwxKUwaCauKlRaffazhte0hlKktJyZYXj7aWlRiwaLH83YnGmkPGlNZ4
4BwU+ucfbUyvJzCq</vt:lpwstr>
  </property>
</Properties>
</file>